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454E" w14:textId="77777777" w:rsidR="00EF070B" w:rsidRPr="009B442E" w:rsidRDefault="00EF070B" w:rsidP="00680624">
      <w:pPr>
        <w:spacing w:after="0" w:line="240" w:lineRule="auto"/>
        <w:jc w:val="center"/>
        <w:rPr>
          <w:rFonts w:cstheme="minorHAnsi"/>
          <w:sz w:val="44"/>
          <w:szCs w:val="24"/>
        </w:rPr>
      </w:pPr>
      <w:r w:rsidRPr="009B442E">
        <w:rPr>
          <w:rFonts w:cstheme="minorHAnsi"/>
          <w:sz w:val="44"/>
          <w:szCs w:val="24"/>
        </w:rPr>
        <w:t>Курс 5 ИКМ им. Н.В. Склифосовского</w:t>
      </w:r>
    </w:p>
    <w:p w14:paraId="14F46AA0" w14:textId="77777777" w:rsidR="00EF070B" w:rsidRDefault="00EF070B" w:rsidP="00680624">
      <w:pPr>
        <w:spacing w:after="0" w:line="240" w:lineRule="auto"/>
        <w:jc w:val="center"/>
        <w:rPr>
          <w:rFonts w:cstheme="minorHAnsi"/>
          <w:sz w:val="44"/>
          <w:szCs w:val="24"/>
        </w:rPr>
      </w:pPr>
      <w:r w:rsidRPr="009B442E">
        <w:rPr>
          <w:rFonts w:cstheme="minorHAnsi"/>
          <w:sz w:val="44"/>
          <w:szCs w:val="24"/>
        </w:rPr>
        <w:t>Дисциплина Травматология и ортопедия</w:t>
      </w:r>
    </w:p>
    <w:p w14:paraId="7FAB32D2" w14:textId="77777777" w:rsidR="009B442E" w:rsidRPr="00C53594" w:rsidRDefault="009B442E" w:rsidP="00680624">
      <w:pPr>
        <w:spacing w:after="0" w:line="240" w:lineRule="auto"/>
        <w:jc w:val="center"/>
        <w:rPr>
          <w:rFonts w:cstheme="minorHAnsi"/>
          <w:szCs w:val="24"/>
        </w:rPr>
      </w:pPr>
    </w:p>
    <w:p w14:paraId="65C9930E" w14:textId="77777777" w:rsidR="00EF070B" w:rsidRDefault="00EF070B" w:rsidP="009B442E">
      <w:pPr>
        <w:shd w:val="clear" w:color="auto" w:fill="D9D9D9" w:themeFill="background1" w:themeFillShade="D9"/>
        <w:spacing w:after="0" w:line="240" w:lineRule="auto"/>
        <w:jc w:val="center"/>
        <w:rPr>
          <w:rFonts w:cstheme="minorHAnsi"/>
          <w:b/>
          <w:sz w:val="36"/>
          <w:szCs w:val="24"/>
        </w:rPr>
      </w:pPr>
      <w:r w:rsidRPr="009B442E">
        <w:rPr>
          <w:rFonts w:cstheme="minorHAnsi"/>
          <w:b/>
          <w:sz w:val="36"/>
          <w:szCs w:val="24"/>
        </w:rPr>
        <w:t>Понедельник 16.03.2020</w:t>
      </w:r>
      <w:r w:rsidR="009B442E" w:rsidRPr="009B442E">
        <w:rPr>
          <w:rFonts w:cstheme="minorHAnsi"/>
          <w:b/>
          <w:sz w:val="36"/>
          <w:szCs w:val="24"/>
        </w:rPr>
        <w:t xml:space="preserve"> (группы 29-32, 35-36, 61-63)</w:t>
      </w:r>
    </w:p>
    <w:p w14:paraId="011B682A" w14:textId="77777777" w:rsidR="009B442E" w:rsidRPr="009B442E" w:rsidRDefault="009B442E" w:rsidP="009B442E">
      <w:pPr>
        <w:shd w:val="clear" w:color="auto" w:fill="D9D9D9" w:themeFill="background1" w:themeFillShade="D9"/>
        <w:spacing w:after="0" w:line="240" w:lineRule="auto"/>
        <w:jc w:val="center"/>
        <w:rPr>
          <w:rFonts w:cstheme="minorHAnsi"/>
          <w:b/>
          <w:sz w:val="36"/>
          <w:szCs w:val="24"/>
        </w:rPr>
      </w:pPr>
      <w:r>
        <w:rPr>
          <w:rFonts w:cstheme="minorHAnsi"/>
          <w:b/>
          <w:sz w:val="36"/>
          <w:szCs w:val="24"/>
        </w:rPr>
        <w:t xml:space="preserve">Вторник 17.03.2020 (группы 13-16, 33-34, </w:t>
      </w:r>
      <w:r w:rsidR="003E0E91">
        <w:rPr>
          <w:rFonts w:cstheme="minorHAnsi"/>
          <w:b/>
          <w:sz w:val="36"/>
          <w:szCs w:val="24"/>
        </w:rPr>
        <w:t>70-72, 74, 76, 81</w:t>
      </w:r>
      <w:r>
        <w:rPr>
          <w:rFonts w:cstheme="minorHAnsi"/>
          <w:b/>
          <w:sz w:val="36"/>
          <w:szCs w:val="24"/>
        </w:rPr>
        <w:t>)</w:t>
      </w:r>
    </w:p>
    <w:p w14:paraId="1377D233" w14:textId="77777777" w:rsidR="00EF070B" w:rsidRPr="009B442E" w:rsidRDefault="00EF070B" w:rsidP="00680624">
      <w:pPr>
        <w:spacing w:after="0" w:line="240" w:lineRule="auto"/>
        <w:jc w:val="center"/>
        <w:rPr>
          <w:rFonts w:cstheme="minorHAnsi"/>
          <w:sz w:val="32"/>
          <w:szCs w:val="24"/>
        </w:rPr>
      </w:pPr>
      <w:r w:rsidRPr="009B442E">
        <w:rPr>
          <w:rFonts w:cstheme="minorHAnsi"/>
          <w:b/>
          <w:sz w:val="32"/>
          <w:szCs w:val="24"/>
        </w:rPr>
        <w:t>Темы занятия</w:t>
      </w:r>
      <w:r w:rsidRPr="009B442E">
        <w:rPr>
          <w:rFonts w:cstheme="minorHAnsi"/>
          <w:b/>
          <w:sz w:val="32"/>
          <w:szCs w:val="24"/>
        </w:rPr>
        <w:tab/>
      </w:r>
    </w:p>
    <w:p w14:paraId="76C7B82E" w14:textId="77777777" w:rsidR="00EF070B" w:rsidRPr="003E0E91" w:rsidRDefault="009B442E" w:rsidP="003E0E91">
      <w:pPr>
        <w:pBdr>
          <w:top w:val="single" w:sz="4" w:space="1" w:color="auto"/>
          <w:left w:val="single" w:sz="4" w:space="4" w:color="auto"/>
          <w:bottom w:val="single" w:sz="4" w:space="1" w:color="auto"/>
          <w:right w:val="single" w:sz="4" w:space="4" w:color="auto"/>
        </w:pBdr>
        <w:spacing w:after="0" w:line="240" w:lineRule="auto"/>
        <w:rPr>
          <w:rFonts w:cstheme="minorHAnsi"/>
          <w:sz w:val="32"/>
          <w:szCs w:val="24"/>
        </w:rPr>
      </w:pPr>
      <w:r w:rsidRPr="003E0E91">
        <w:rPr>
          <w:rFonts w:cstheme="minorHAnsi"/>
          <w:sz w:val="32"/>
          <w:szCs w:val="24"/>
        </w:rPr>
        <w:t xml:space="preserve">1. </w:t>
      </w:r>
      <w:r w:rsidR="00EF070B" w:rsidRPr="003E0E91">
        <w:rPr>
          <w:rFonts w:cstheme="minorHAnsi"/>
          <w:sz w:val="32"/>
          <w:szCs w:val="24"/>
        </w:rPr>
        <w:t xml:space="preserve">Дегенеративные заболевания позвоночника. Остеохондроз </w:t>
      </w:r>
    </w:p>
    <w:p w14:paraId="66F1B741" w14:textId="77777777" w:rsidR="009B442E" w:rsidRPr="003E0E91" w:rsidRDefault="009B442E" w:rsidP="003E0E91">
      <w:pPr>
        <w:pStyle w:val="a4"/>
        <w:pBdr>
          <w:top w:val="single" w:sz="4" w:space="1" w:color="auto"/>
          <w:left w:val="single" w:sz="4" w:space="4" w:color="auto"/>
          <w:bottom w:val="single" w:sz="4" w:space="1" w:color="auto"/>
          <w:right w:val="single" w:sz="4" w:space="4" w:color="auto"/>
        </w:pBdr>
        <w:tabs>
          <w:tab w:val="left" w:pos="534"/>
          <w:tab w:val="left" w:pos="3227"/>
        </w:tabs>
        <w:spacing w:after="0" w:line="240" w:lineRule="auto"/>
        <w:ind w:left="0"/>
        <w:rPr>
          <w:rFonts w:cstheme="minorHAnsi"/>
          <w:sz w:val="32"/>
          <w:szCs w:val="24"/>
        </w:rPr>
      </w:pPr>
      <w:r w:rsidRPr="003E0E91">
        <w:rPr>
          <w:rFonts w:cstheme="minorHAnsi"/>
          <w:sz w:val="32"/>
          <w:szCs w:val="24"/>
        </w:rPr>
        <w:t>2. Ишемическая травма конечностей</w:t>
      </w:r>
    </w:p>
    <w:p w14:paraId="6210287B" w14:textId="77777777" w:rsidR="00EF070B" w:rsidRPr="009B442E" w:rsidRDefault="00EF070B" w:rsidP="009B442E">
      <w:pPr>
        <w:pStyle w:val="a4"/>
        <w:tabs>
          <w:tab w:val="left" w:pos="534"/>
          <w:tab w:val="left" w:pos="3227"/>
        </w:tabs>
        <w:spacing w:after="0" w:line="240" w:lineRule="auto"/>
        <w:ind w:left="-567"/>
        <w:jc w:val="center"/>
        <w:rPr>
          <w:rFonts w:cstheme="minorHAnsi"/>
          <w:sz w:val="24"/>
          <w:szCs w:val="24"/>
        </w:rPr>
      </w:pPr>
      <w:r w:rsidRPr="009B442E">
        <w:rPr>
          <w:rFonts w:cstheme="minorHAnsi"/>
          <w:b/>
          <w:sz w:val="24"/>
          <w:szCs w:val="24"/>
        </w:rPr>
        <w:t>Основные понятия, которые должен освоить обучающийся</w:t>
      </w:r>
    </w:p>
    <w:p w14:paraId="20EDD7CB" w14:textId="77777777" w:rsidR="00EF070B" w:rsidRPr="00680624" w:rsidRDefault="00EF070B" w:rsidP="009B442E">
      <w:pPr>
        <w:pStyle w:val="a4"/>
        <w:spacing w:after="0" w:line="240" w:lineRule="auto"/>
        <w:ind w:left="-567"/>
        <w:jc w:val="both"/>
        <w:rPr>
          <w:rFonts w:cstheme="minorHAnsi"/>
          <w:sz w:val="24"/>
          <w:szCs w:val="24"/>
        </w:rPr>
      </w:pPr>
      <w:r w:rsidRPr="00680624">
        <w:rPr>
          <w:rFonts w:cstheme="minorHAnsi"/>
          <w:sz w:val="24"/>
          <w:szCs w:val="24"/>
        </w:rPr>
        <w:t>1) Био</w:t>
      </w:r>
      <w:r w:rsidRPr="00680624">
        <w:rPr>
          <w:rFonts w:cstheme="minorHAnsi"/>
          <w:sz w:val="24"/>
          <w:szCs w:val="24"/>
        </w:rPr>
        <w:softHyphen/>
        <w:t>ме</w:t>
      </w:r>
      <w:r w:rsidRPr="00680624">
        <w:rPr>
          <w:rFonts w:cstheme="minorHAnsi"/>
          <w:sz w:val="24"/>
          <w:szCs w:val="24"/>
        </w:rPr>
        <w:softHyphen/>
        <w:t>ха</w:t>
      </w:r>
      <w:r w:rsidRPr="00680624">
        <w:rPr>
          <w:rFonts w:cstheme="minorHAnsi"/>
          <w:sz w:val="24"/>
          <w:szCs w:val="24"/>
        </w:rPr>
        <w:softHyphen/>
        <w:t>ни</w:t>
      </w:r>
      <w:r w:rsidRPr="00680624">
        <w:rPr>
          <w:rFonts w:cstheme="minorHAnsi"/>
          <w:sz w:val="24"/>
          <w:szCs w:val="24"/>
        </w:rPr>
        <w:softHyphen/>
        <w:t>ка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но</w:t>
      </w:r>
      <w:r w:rsidRPr="00680624">
        <w:rPr>
          <w:rFonts w:cstheme="minorHAnsi"/>
          <w:sz w:val="24"/>
          <w:szCs w:val="24"/>
        </w:rPr>
        <w:softHyphen/>
        <w:t>го сег</w:t>
      </w:r>
      <w:r w:rsidRPr="00680624">
        <w:rPr>
          <w:rFonts w:cstheme="minorHAnsi"/>
          <w:sz w:val="24"/>
          <w:szCs w:val="24"/>
        </w:rPr>
        <w:softHyphen/>
        <w:t>мен</w:t>
      </w:r>
      <w:r w:rsidRPr="00680624">
        <w:rPr>
          <w:rFonts w:cstheme="minorHAnsi"/>
          <w:sz w:val="24"/>
          <w:szCs w:val="24"/>
        </w:rPr>
        <w:softHyphen/>
        <w:t>та. Ос</w:t>
      </w:r>
      <w:r w:rsidRPr="00680624">
        <w:rPr>
          <w:rFonts w:cstheme="minorHAnsi"/>
          <w:sz w:val="24"/>
          <w:szCs w:val="24"/>
        </w:rPr>
        <w:softHyphen/>
        <w:t>тео</w:t>
      </w:r>
      <w:r w:rsidRPr="00680624">
        <w:rPr>
          <w:rFonts w:cstheme="minorHAnsi"/>
          <w:sz w:val="24"/>
          <w:szCs w:val="24"/>
        </w:rPr>
        <w:softHyphen/>
        <w:t>хон</w:t>
      </w:r>
      <w:r w:rsidRPr="00680624">
        <w:rPr>
          <w:rFonts w:cstheme="minorHAnsi"/>
          <w:sz w:val="24"/>
          <w:szCs w:val="24"/>
        </w:rPr>
        <w:softHyphen/>
        <w:t>д</w:t>
      </w:r>
      <w:r w:rsidRPr="00680624">
        <w:rPr>
          <w:rFonts w:cstheme="minorHAnsi"/>
          <w:sz w:val="24"/>
          <w:szCs w:val="24"/>
        </w:rPr>
        <w:softHyphen/>
        <w:t>роз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 этио</w:t>
      </w:r>
      <w:r w:rsidRPr="00680624">
        <w:rPr>
          <w:rFonts w:cstheme="minorHAnsi"/>
          <w:sz w:val="24"/>
          <w:szCs w:val="24"/>
        </w:rPr>
        <w:softHyphen/>
        <w:t>ло</w:t>
      </w:r>
      <w:r w:rsidRPr="00680624">
        <w:rPr>
          <w:rFonts w:cstheme="minorHAnsi"/>
          <w:sz w:val="24"/>
          <w:szCs w:val="24"/>
        </w:rPr>
        <w:softHyphen/>
        <w:t>гия, па</w:t>
      </w:r>
      <w:r w:rsidRPr="00680624">
        <w:rPr>
          <w:rFonts w:cstheme="minorHAnsi"/>
          <w:sz w:val="24"/>
          <w:szCs w:val="24"/>
        </w:rPr>
        <w:softHyphen/>
        <w:t>то</w:t>
      </w:r>
      <w:r w:rsidRPr="00680624">
        <w:rPr>
          <w:rFonts w:cstheme="minorHAnsi"/>
          <w:sz w:val="24"/>
          <w:szCs w:val="24"/>
        </w:rPr>
        <w:softHyphen/>
        <w:t>ге</w:t>
      </w:r>
      <w:r w:rsidRPr="00680624">
        <w:rPr>
          <w:rFonts w:cstheme="minorHAnsi"/>
          <w:sz w:val="24"/>
          <w:szCs w:val="24"/>
        </w:rPr>
        <w:softHyphen/>
        <w:t>нез, клас</w:t>
      </w:r>
      <w:r w:rsidRPr="00680624">
        <w:rPr>
          <w:rFonts w:cstheme="minorHAnsi"/>
          <w:sz w:val="24"/>
          <w:szCs w:val="24"/>
        </w:rPr>
        <w:softHyphen/>
        <w:t>си</w:t>
      </w:r>
      <w:r w:rsidRPr="00680624">
        <w:rPr>
          <w:rFonts w:cstheme="minorHAnsi"/>
          <w:sz w:val="24"/>
          <w:szCs w:val="24"/>
        </w:rPr>
        <w:softHyphen/>
        <w:t>фи</w:t>
      </w:r>
      <w:r w:rsidRPr="00680624">
        <w:rPr>
          <w:rFonts w:cstheme="minorHAnsi"/>
          <w:sz w:val="24"/>
          <w:szCs w:val="24"/>
        </w:rPr>
        <w:softHyphen/>
        <w:t>ка</w:t>
      </w:r>
      <w:r w:rsidRPr="00680624">
        <w:rPr>
          <w:rFonts w:cstheme="minorHAnsi"/>
          <w:sz w:val="24"/>
          <w:szCs w:val="24"/>
        </w:rPr>
        <w:softHyphen/>
        <w:t>ция, кли</w:t>
      </w:r>
      <w:r w:rsidRPr="00680624">
        <w:rPr>
          <w:rFonts w:cstheme="minorHAnsi"/>
          <w:sz w:val="24"/>
          <w:szCs w:val="24"/>
        </w:rPr>
        <w:softHyphen/>
        <w:t>ни</w:t>
      </w:r>
      <w:r w:rsidRPr="00680624">
        <w:rPr>
          <w:rFonts w:cstheme="minorHAnsi"/>
          <w:sz w:val="24"/>
          <w:szCs w:val="24"/>
        </w:rPr>
        <w:softHyphen/>
        <w:t>че</w:t>
      </w:r>
      <w:r w:rsidRPr="00680624">
        <w:rPr>
          <w:rFonts w:cstheme="minorHAnsi"/>
          <w:sz w:val="24"/>
          <w:szCs w:val="24"/>
        </w:rPr>
        <w:softHyphen/>
        <w:t>ская и рент</w:t>
      </w:r>
      <w:r w:rsidRPr="00680624">
        <w:rPr>
          <w:rFonts w:cstheme="minorHAnsi"/>
          <w:sz w:val="24"/>
          <w:szCs w:val="24"/>
        </w:rPr>
        <w:softHyphen/>
        <w:t>ге</w:t>
      </w:r>
      <w:r w:rsidRPr="00680624">
        <w:rPr>
          <w:rFonts w:cstheme="minorHAnsi"/>
          <w:sz w:val="24"/>
          <w:szCs w:val="24"/>
        </w:rPr>
        <w:softHyphen/>
        <w:t>но</w:t>
      </w:r>
      <w:r w:rsidRPr="00680624">
        <w:rPr>
          <w:rFonts w:cstheme="minorHAnsi"/>
          <w:sz w:val="24"/>
          <w:szCs w:val="24"/>
        </w:rPr>
        <w:softHyphen/>
        <w:t>ло</w:t>
      </w:r>
      <w:r w:rsidRPr="00680624">
        <w:rPr>
          <w:rFonts w:cstheme="minorHAnsi"/>
          <w:sz w:val="24"/>
          <w:szCs w:val="24"/>
        </w:rPr>
        <w:softHyphen/>
        <w:t>ги</w:t>
      </w:r>
      <w:r w:rsidRPr="00680624">
        <w:rPr>
          <w:rFonts w:cstheme="minorHAnsi"/>
          <w:sz w:val="24"/>
          <w:szCs w:val="24"/>
        </w:rPr>
        <w:softHyphen/>
        <w:t>че</w:t>
      </w:r>
      <w:r w:rsidRPr="00680624">
        <w:rPr>
          <w:rFonts w:cstheme="minorHAnsi"/>
          <w:sz w:val="24"/>
          <w:szCs w:val="24"/>
        </w:rPr>
        <w:softHyphen/>
        <w:t>ская ди</w:t>
      </w:r>
      <w:r w:rsidRPr="00680624">
        <w:rPr>
          <w:rFonts w:cstheme="minorHAnsi"/>
          <w:sz w:val="24"/>
          <w:szCs w:val="24"/>
        </w:rPr>
        <w:softHyphen/>
        <w:t>аг</w:t>
      </w:r>
      <w:r w:rsidRPr="00680624">
        <w:rPr>
          <w:rFonts w:cstheme="minorHAnsi"/>
          <w:sz w:val="24"/>
          <w:szCs w:val="24"/>
        </w:rPr>
        <w:softHyphen/>
        <w:t>но</w:t>
      </w:r>
      <w:r w:rsidRPr="00680624">
        <w:rPr>
          <w:rFonts w:cstheme="minorHAnsi"/>
          <w:sz w:val="24"/>
          <w:szCs w:val="24"/>
        </w:rPr>
        <w:softHyphen/>
        <w:t>сти</w:t>
      </w:r>
      <w:r w:rsidRPr="00680624">
        <w:rPr>
          <w:rFonts w:cstheme="minorHAnsi"/>
          <w:sz w:val="24"/>
          <w:szCs w:val="24"/>
        </w:rPr>
        <w:softHyphen/>
        <w:t>ка, ос</w:t>
      </w:r>
      <w:r w:rsidRPr="00680624">
        <w:rPr>
          <w:rFonts w:cstheme="minorHAnsi"/>
          <w:sz w:val="24"/>
          <w:szCs w:val="24"/>
        </w:rPr>
        <w:softHyphen/>
        <w:t>лож</w:t>
      </w:r>
      <w:r w:rsidRPr="00680624">
        <w:rPr>
          <w:rFonts w:cstheme="minorHAnsi"/>
          <w:sz w:val="24"/>
          <w:szCs w:val="24"/>
        </w:rPr>
        <w:softHyphen/>
        <w:t>не</w:t>
      </w:r>
      <w:r w:rsidRPr="00680624">
        <w:rPr>
          <w:rFonts w:cstheme="minorHAnsi"/>
          <w:sz w:val="24"/>
          <w:szCs w:val="24"/>
        </w:rPr>
        <w:softHyphen/>
        <w:t>ния, ме</w:t>
      </w:r>
      <w:r w:rsidRPr="00680624">
        <w:rPr>
          <w:rFonts w:cstheme="minorHAnsi"/>
          <w:sz w:val="24"/>
          <w:szCs w:val="24"/>
        </w:rPr>
        <w:softHyphen/>
        <w:t>то</w:t>
      </w:r>
      <w:r w:rsidRPr="00680624">
        <w:rPr>
          <w:rFonts w:cstheme="minorHAnsi"/>
          <w:sz w:val="24"/>
          <w:szCs w:val="24"/>
        </w:rPr>
        <w:softHyphen/>
        <w:t>ды ле</w:t>
      </w:r>
      <w:r w:rsidRPr="00680624">
        <w:rPr>
          <w:rFonts w:cstheme="minorHAnsi"/>
          <w:sz w:val="24"/>
          <w:szCs w:val="24"/>
        </w:rPr>
        <w:softHyphen/>
        <w:t>че</w:t>
      </w:r>
      <w:r w:rsidRPr="00680624">
        <w:rPr>
          <w:rFonts w:cstheme="minorHAnsi"/>
          <w:sz w:val="24"/>
          <w:szCs w:val="24"/>
        </w:rPr>
        <w:softHyphen/>
        <w:t>ния. Кли</w:t>
      </w:r>
      <w:r w:rsidRPr="00680624">
        <w:rPr>
          <w:rFonts w:cstheme="minorHAnsi"/>
          <w:sz w:val="24"/>
          <w:szCs w:val="24"/>
        </w:rPr>
        <w:softHyphen/>
        <w:t>ни</w:t>
      </w:r>
      <w:r w:rsidRPr="00680624">
        <w:rPr>
          <w:rFonts w:cstheme="minorHAnsi"/>
          <w:sz w:val="24"/>
          <w:szCs w:val="24"/>
        </w:rPr>
        <w:softHyphen/>
        <w:t>че</w:t>
      </w:r>
      <w:r w:rsidRPr="00680624">
        <w:rPr>
          <w:rFonts w:cstheme="minorHAnsi"/>
          <w:sz w:val="24"/>
          <w:szCs w:val="24"/>
        </w:rPr>
        <w:softHyphen/>
        <w:t>ские син</w:t>
      </w:r>
      <w:r w:rsidRPr="00680624">
        <w:rPr>
          <w:rFonts w:cstheme="minorHAnsi"/>
          <w:sz w:val="24"/>
          <w:szCs w:val="24"/>
        </w:rPr>
        <w:softHyphen/>
        <w:t>дро</w:t>
      </w:r>
      <w:r w:rsidRPr="00680624">
        <w:rPr>
          <w:rFonts w:cstheme="minorHAnsi"/>
          <w:sz w:val="24"/>
          <w:szCs w:val="24"/>
        </w:rPr>
        <w:softHyphen/>
        <w:t>мы при ос</w:t>
      </w:r>
      <w:r w:rsidRPr="00680624">
        <w:rPr>
          <w:rFonts w:cstheme="minorHAnsi"/>
          <w:sz w:val="24"/>
          <w:szCs w:val="24"/>
        </w:rPr>
        <w:softHyphen/>
        <w:t>тео</w:t>
      </w:r>
      <w:r w:rsidRPr="00680624">
        <w:rPr>
          <w:rFonts w:cstheme="minorHAnsi"/>
          <w:sz w:val="24"/>
          <w:szCs w:val="24"/>
        </w:rPr>
        <w:softHyphen/>
        <w:t>хон</w:t>
      </w:r>
      <w:r w:rsidRPr="00680624">
        <w:rPr>
          <w:rFonts w:cstheme="minorHAnsi"/>
          <w:sz w:val="24"/>
          <w:szCs w:val="24"/>
        </w:rPr>
        <w:softHyphen/>
        <w:t>д</w:t>
      </w:r>
      <w:r w:rsidRPr="00680624">
        <w:rPr>
          <w:rFonts w:cstheme="minorHAnsi"/>
          <w:sz w:val="24"/>
          <w:szCs w:val="24"/>
        </w:rPr>
        <w:softHyphen/>
        <w:t>ро</w:t>
      </w:r>
      <w:r w:rsidRPr="00680624">
        <w:rPr>
          <w:rFonts w:cstheme="minorHAnsi"/>
          <w:sz w:val="24"/>
          <w:szCs w:val="24"/>
        </w:rPr>
        <w:softHyphen/>
        <w:t>зе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 на раз</w:t>
      </w:r>
      <w:r w:rsidRPr="00680624">
        <w:rPr>
          <w:rFonts w:cstheme="minorHAnsi"/>
          <w:sz w:val="24"/>
          <w:szCs w:val="24"/>
        </w:rPr>
        <w:softHyphen/>
        <w:t>лич</w:t>
      </w:r>
      <w:r w:rsidRPr="00680624">
        <w:rPr>
          <w:rFonts w:cstheme="minorHAnsi"/>
          <w:sz w:val="24"/>
          <w:szCs w:val="24"/>
        </w:rPr>
        <w:softHyphen/>
        <w:t>ных уров</w:t>
      </w:r>
      <w:r w:rsidRPr="00680624">
        <w:rPr>
          <w:rFonts w:cstheme="minorHAnsi"/>
          <w:sz w:val="24"/>
          <w:szCs w:val="24"/>
        </w:rPr>
        <w:softHyphen/>
        <w:t>нях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ной ар</w:t>
      </w:r>
      <w:r w:rsidRPr="00680624">
        <w:rPr>
          <w:rFonts w:cstheme="minorHAnsi"/>
          <w:sz w:val="24"/>
          <w:szCs w:val="24"/>
        </w:rPr>
        <w:softHyphen/>
        <w:t>те</w:t>
      </w:r>
      <w:r w:rsidRPr="00680624">
        <w:rPr>
          <w:rFonts w:cstheme="minorHAnsi"/>
          <w:sz w:val="24"/>
          <w:szCs w:val="24"/>
        </w:rPr>
        <w:softHyphen/>
        <w:t>рии, пле</w:t>
      </w:r>
      <w:r w:rsidRPr="00680624">
        <w:rPr>
          <w:rFonts w:cstheme="minorHAnsi"/>
          <w:sz w:val="24"/>
          <w:szCs w:val="24"/>
        </w:rPr>
        <w:softHyphen/>
        <w:t>че</w:t>
      </w:r>
      <w:r w:rsidRPr="00680624">
        <w:rPr>
          <w:rFonts w:cstheme="minorHAnsi"/>
          <w:sz w:val="24"/>
          <w:szCs w:val="24"/>
        </w:rPr>
        <w:softHyphen/>
        <w:t>ло</w:t>
      </w:r>
      <w:r w:rsidRPr="00680624">
        <w:rPr>
          <w:rFonts w:cstheme="minorHAnsi"/>
          <w:sz w:val="24"/>
          <w:szCs w:val="24"/>
        </w:rPr>
        <w:softHyphen/>
        <w:t>па</w:t>
      </w:r>
      <w:r w:rsidRPr="00680624">
        <w:rPr>
          <w:rFonts w:cstheme="minorHAnsi"/>
          <w:sz w:val="24"/>
          <w:szCs w:val="24"/>
        </w:rPr>
        <w:softHyphen/>
        <w:t>точ</w:t>
      </w:r>
      <w:r w:rsidRPr="00680624">
        <w:rPr>
          <w:rFonts w:cstheme="minorHAnsi"/>
          <w:sz w:val="24"/>
          <w:szCs w:val="24"/>
        </w:rPr>
        <w:softHyphen/>
        <w:t>но</w:t>
      </w:r>
      <w:r w:rsidRPr="00680624">
        <w:rPr>
          <w:rFonts w:cstheme="minorHAnsi"/>
          <w:sz w:val="24"/>
          <w:szCs w:val="24"/>
        </w:rPr>
        <w:softHyphen/>
        <w:t>го пе</w:t>
      </w:r>
      <w:r w:rsidRPr="00680624">
        <w:rPr>
          <w:rFonts w:cstheme="minorHAnsi"/>
          <w:sz w:val="24"/>
          <w:szCs w:val="24"/>
        </w:rPr>
        <w:softHyphen/>
        <w:t>ри</w:t>
      </w:r>
      <w:r w:rsidRPr="00680624">
        <w:rPr>
          <w:rFonts w:cstheme="minorHAnsi"/>
          <w:sz w:val="24"/>
          <w:szCs w:val="24"/>
        </w:rPr>
        <w:softHyphen/>
        <w:t>ар</w:t>
      </w:r>
      <w:r w:rsidRPr="00680624">
        <w:rPr>
          <w:rFonts w:cstheme="minorHAnsi"/>
          <w:sz w:val="24"/>
          <w:szCs w:val="24"/>
        </w:rPr>
        <w:softHyphen/>
        <w:t>три</w:t>
      </w:r>
      <w:r w:rsidRPr="00680624">
        <w:rPr>
          <w:rFonts w:cstheme="minorHAnsi"/>
          <w:sz w:val="24"/>
          <w:szCs w:val="24"/>
        </w:rPr>
        <w:softHyphen/>
        <w:t>та, пе</w:t>
      </w:r>
      <w:r w:rsidRPr="00680624">
        <w:rPr>
          <w:rFonts w:cstheme="minorHAnsi"/>
          <w:sz w:val="24"/>
          <w:szCs w:val="24"/>
        </w:rPr>
        <w:softHyphen/>
        <w:t>ред</w:t>
      </w:r>
      <w:r w:rsidRPr="00680624">
        <w:rPr>
          <w:rFonts w:cstheme="minorHAnsi"/>
          <w:sz w:val="24"/>
          <w:szCs w:val="24"/>
        </w:rPr>
        <w:softHyphen/>
        <w:t>ней ле</w:t>
      </w:r>
      <w:r w:rsidRPr="00680624">
        <w:rPr>
          <w:rFonts w:cstheme="minorHAnsi"/>
          <w:sz w:val="24"/>
          <w:szCs w:val="24"/>
        </w:rPr>
        <w:softHyphen/>
        <w:t>ст</w:t>
      </w:r>
      <w:r w:rsidRPr="00680624">
        <w:rPr>
          <w:rFonts w:cstheme="minorHAnsi"/>
          <w:sz w:val="24"/>
          <w:szCs w:val="24"/>
        </w:rPr>
        <w:softHyphen/>
        <w:t>нич</w:t>
      </w:r>
      <w:r w:rsidRPr="00680624">
        <w:rPr>
          <w:rFonts w:cstheme="minorHAnsi"/>
          <w:sz w:val="24"/>
          <w:szCs w:val="24"/>
        </w:rPr>
        <w:softHyphen/>
        <w:t>ной мыш</w:t>
      </w:r>
      <w:r w:rsidRPr="00680624">
        <w:rPr>
          <w:rFonts w:cstheme="minorHAnsi"/>
          <w:sz w:val="24"/>
          <w:szCs w:val="24"/>
        </w:rPr>
        <w:softHyphen/>
        <w:t>цы, вис</w:t>
      </w:r>
      <w:r w:rsidRPr="00680624">
        <w:rPr>
          <w:rFonts w:cstheme="minorHAnsi"/>
          <w:sz w:val="24"/>
          <w:szCs w:val="24"/>
        </w:rPr>
        <w:softHyphen/>
        <w:t>це</w:t>
      </w:r>
      <w:r w:rsidRPr="00680624">
        <w:rPr>
          <w:rFonts w:cstheme="minorHAnsi"/>
          <w:sz w:val="24"/>
          <w:szCs w:val="24"/>
        </w:rPr>
        <w:softHyphen/>
        <w:t>раль</w:t>
      </w:r>
      <w:r w:rsidRPr="00680624">
        <w:rPr>
          <w:rFonts w:cstheme="minorHAnsi"/>
          <w:sz w:val="24"/>
          <w:szCs w:val="24"/>
        </w:rPr>
        <w:softHyphen/>
        <w:t>ные син</w:t>
      </w:r>
      <w:r w:rsidRPr="00680624">
        <w:rPr>
          <w:rFonts w:cstheme="minorHAnsi"/>
          <w:sz w:val="24"/>
          <w:szCs w:val="24"/>
        </w:rPr>
        <w:softHyphen/>
        <w:t>дро</w:t>
      </w:r>
      <w:r w:rsidRPr="00680624">
        <w:rPr>
          <w:rFonts w:cstheme="minorHAnsi"/>
          <w:sz w:val="24"/>
          <w:szCs w:val="24"/>
        </w:rPr>
        <w:softHyphen/>
        <w:t>мы). Ме</w:t>
      </w:r>
      <w:r w:rsidRPr="00680624">
        <w:rPr>
          <w:rFonts w:cstheme="minorHAnsi"/>
          <w:sz w:val="24"/>
          <w:szCs w:val="24"/>
        </w:rPr>
        <w:softHyphen/>
        <w:t>сто ма</w:t>
      </w:r>
      <w:r w:rsidRPr="00680624">
        <w:rPr>
          <w:rFonts w:cstheme="minorHAnsi"/>
          <w:sz w:val="24"/>
          <w:szCs w:val="24"/>
        </w:rPr>
        <w:softHyphen/>
        <w:t>ну</w:t>
      </w:r>
      <w:r w:rsidRPr="00680624">
        <w:rPr>
          <w:rFonts w:cstheme="minorHAnsi"/>
          <w:sz w:val="24"/>
          <w:szCs w:val="24"/>
        </w:rPr>
        <w:softHyphen/>
        <w:t>аль</w:t>
      </w:r>
      <w:r w:rsidRPr="00680624">
        <w:rPr>
          <w:rFonts w:cstheme="minorHAnsi"/>
          <w:sz w:val="24"/>
          <w:szCs w:val="24"/>
        </w:rPr>
        <w:softHyphen/>
        <w:t>ной ди</w:t>
      </w:r>
      <w:r w:rsidRPr="00680624">
        <w:rPr>
          <w:rFonts w:cstheme="minorHAnsi"/>
          <w:sz w:val="24"/>
          <w:szCs w:val="24"/>
        </w:rPr>
        <w:softHyphen/>
        <w:t>аг</w:t>
      </w:r>
      <w:r w:rsidRPr="00680624">
        <w:rPr>
          <w:rFonts w:cstheme="minorHAnsi"/>
          <w:sz w:val="24"/>
          <w:szCs w:val="24"/>
        </w:rPr>
        <w:softHyphen/>
        <w:t>но</w:t>
      </w:r>
      <w:r w:rsidRPr="00680624">
        <w:rPr>
          <w:rFonts w:cstheme="minorHAnsi"/>
          <w:sz w:val="24"/>
          <w:szCs w:val="24"/>
        </w:rPr>
        <w:softHyphen/>
        <w:t>сти</w:t>
      </w:r>
      <w:r w:rsidRPr="00680624">
        <w:rPr>
          <w:rFonts w:cstheme="minorHAnsi"/>
          <w:sz w:val="24"/>
          <w:szCs w:val="24"/>
        </w:rPr>
        <w:softHyphen/>
        <w:t>ки и те</w:t>
      </w:r>
      <w:r w:rsidRPr="00680624">
        <w:rPr>
          <w:rFonts w:cstheme="minorHAnsi"/>
          <w:sz w:val="24"/>
          <w:szCs w:val="24"/>
        </w:rPr>
        <w:softHyphen/>
        <w:t>ра</w:t>
      </w:r>
      <w:r w:rsidRPr="00680624">
        <w:rPr>
          <w:rFonts w:cstheme="minorHAnsi"/>
          <w:sz w:val="24"/>
          <w:szCs w:val="24"/>
        </w:rPr>
        <w:softHyphen/>
        <w:t>пии в ле</w:t>
      </w:r>
      <w:r w:rsidRPr="00680624">
        <w:rPr>
          <w:rFonts w:cstheme="minorHAnsi"/>
          <w:sz w:val="24"/>
          <w:szCs w:val="24"/>
        </w:rPr>
        <w:softHyphen/>
        <w:t>че</w:t>
      </w:r>
      <w:r w:rsidRPr="00680624">
        <w:rPr>
          <w:rFonts w:cstheme="minorHAnsi"/>
          <w:sz w:val="24"/>
          <w:szCs w:val="24"/>
        </w:rPr>
        <w:softHyphen/>
        <w:t>нии де</w:t>
      </w:r>
      <w:r w:rsidRPr="00680624">
        <w:rPr>
          <w:rFonts w:cstheme="minorHAnsi"/>
          <w:sz w:val="24"/>
          <w:szCs w:val="24"/>
        </w:rPr>
        <w:softHyphen/>
        <w:t>ге</w:t>
      </w:r>
      <w:r w:rsidRPr="00680624">
        <w:rPr>
          <w:rFonts w:cstheme="minorHAnsi"/>
          <w:sz w:val="24"/>
          <w:szCs w:val="24"/>
        </w:rPr>
        <w:softHyphen/>
        <w:t>не</w:t>
      </w:r>
      <w:r w:rsidRPr="00680624">
        <w:rPr>
          <w:rFonts w:cstheme="minorHAnsi"/>
          <w:sz w:val="24"/>
          <w:szCs w:val="24"/>
        </w:rPr>
        <w:softHyphen/>
        <w:t>ра</w:t>
      </w:r>
      <w:r w:rsidRPr="00680624">
        <w:rPr>
          <w:rFonts w:cstheme="minorHAnsi"/>
          <w:sz w:val="24"/>
          <w:szCs w:val="24"/>
        </w:rPr>
        <w:softHyphen/>
        <w:t>тив</w:t>
      </w:r>
      <w:r w:rsidRPr="00680624">
        <w:rPr>
          <w:rFonts w:cstheme="minorHAnsi"/>
          <w:sz w:val="24"/>
          <w:szCs w:val="24"/>
        </w:rPr>
        <w:softHyphen/>
        <w:t>ных за</w:t>
      </w:r>
      <w:r w:rsidRPr="00680624">
        <w:rPr>
          <w:rFonts w:cstheme="minorHAnsi"/>
          <w:sz w:val="24"/>
          <w:szCs w:val="24"/>
        </w:rPr>
        <w:softHyphen/>
        <w:t>бо</w:t>
      </w:r>
      <w:r w:rsidRPr="00680624">
        <w:rPr>
          <w:rFonts w:cstheme="minorHAnsi"/>
          <w:sz w:val="24"/>
          <w:szCs w:val="24"/>
        </w:rPr>
        <w:softHyphen/>
        <w:t>ле</w:t>
      </w:r>
      <w:r w:rsidRPr="00680624">
        <w:rPr>
          <w:rFonts w:cstheme="minorHAnsi"/>
          <w:sz w:val="24"/>
          <w:szCs w:val="24"/>
        </w:rPr>
        <w:softHyphen/>
        <w:t>ва</w:t>
      </w:r>
      <w:r w:rsidRPr="00680624">
        <w:rPr>
          <w:rFonts w:cstheme="minorHAnsi"/>
          <w:sz w:val="24"/>
          <w:szCs w:val="24"/>
        </w:rPr>
        <w:softHyphen/>
        <w:t>ний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 Гры</w:t>
      </w:r>
      <w:r w:rsidRPr="00680624">
        <w:rPr>
          <w:rFonts w:cstheme="minorHAnsi"/>
          <w:sz w:val="24"/>
          <w:szCs w:val="24"/>
        </w:rPr>
        <w:softHyphen/>
        <w:t>жи меж</w:t>
      </w:r>
      <w:r w:rsidRPr="00680624">
        <w:rPr>
          <w:rFonts w:cstheme="minorHAnsi"/>
          <w:sz w:val="24"/>
          <w:szCs w:val="24"/>
        </w:rPr>
        <w:softHyphen/>
        <w:t>по</w:t>
      </w:r>
      <w:r w:rsidRPr="00680624">
        <w:rPr>
          <w:rFonts w:cstheme="minorHAnsi"/>
          <w:sz w:val="24"/>
          <w:szCs w:val="24"/>
        </w:rPr>
        <w:softHyphen/>
        <w:t>звон</w:t>
      </w:r>
      <w:r w:rsidRPr="00680624">
        <w:rPr>
          <w:rFonts w:cstheme="minorHAnsi"/>
          <w:sz w:val="24"/>
          <w:szCs w:val="24"/>
        </w:rPr>
        <w:softHyphen/>
        <w:t>ко</w:t>
      </w:r>
      <w:r w:rsidRPr="00680624">
        <w:rPr>
          <w:rFonts w:cstheme="minorHAnsi"/>
          <w:sz w:val="24"/>
          <w:szCs w:val="24"/>
        </w:rPr>
        <w:softHyphen/>
        <w:t>во</w:t>
      </w:r>
      <w:r w:rsidRPr="00680624">
        <w:rPr>
          <w:rFonts w:cstheme="minorHAnsi"/>
          <w:sz w:val="24"/>
          <w:szCs w:val="24"/>
        </w:rPr>
        <w:softHyphen/>
        <w:t>го дис</w:t>
      </w:r>
      <w:r w:rsidRPr="00680624">
        <w:rPr>
          <w:rFonts w:cstheme="minorHAnsi"/>
          <w:sz w:val="24"/>
          <w:szCs w:val="24"/>
        </w:rPr>
        <w:softHyphen/>
        <w:t>ка: дос</w:t>
      </w:r>
      <w:r w:rsidRPr="00680624">
        <w:rPr>
          <w:rFonts w:cstheme="minorHAnsi"/>
          <w:sz w:val="24"/>
          <w:szCs w:val="24"/>
        </w:rPr>
        <w:softHyphen/>
        <w:t>то</w:t>
      </w:r>
      <w:r w:rsidRPr="00680624">
        <w:rPr>
          <w:rFonts w:cstheme="minorHAnsi"/>
          <w:sz w:val="24"/>
          <w:szCs w:val="24"/>
        </w:rPr>
        <w:softHyphen/>
        <w:t>вер</w:t>
      </w:r>
      <w:r w:rsidRPr="00680624">
        <w:rPr>
          <w:rFonts w:cstheme="minorHAnsi"/>
          <w:sz w:val="24"/>
          <w:szCs w:val="24"/>
        </w:rPr>
        <w:softHyphen/>
        <w:t>ные и ве</w:t>
      </w:r>
      <w:r w:rsidRPr="00680624">
        <w:rPr>
          <w:rFonts w:cstheme="minorHAnsi"/>
          <w:sz w:val="24"/>
          <w:szCs w:val="24"/>
        </w:rPr>
        <w:softHyphen/>
        <w:t>ро</w:t>
      </w:r>
      <w:r w:rsidRPr="00680624">
        <w:rPr>
          <w:rFonts w:cstheme="minorHAnsi"/>
          <w:sz w:val="24"/>
          <w:szCs w:val="24"/>
        </w:rPr>
        <w:softHyphen/>
        <w:t>ят</w:t>
      </w:r>
      <w:r w:rsidRPr="00680624">
        <w:rPr>
          <w:rFonts w:cstheme="minorHAnsi"/>
          <w:sz w:val="24"/>
          <w:szCs w:val="24"/>
        </w:rPr>
        <w:softHyphen/>
        <w:t>ные при</w:t>
      </w:r>
      <w:r w:rsidRPr="00680624">
        <w:rPr>
          <w:rFonts w:cstheme="minorHAnsi"/>
          <w:sz w:val="24"/>
          <w:szCs w:val="24"/>
        </w:rPr>
        <w:softHyphen/>
        <w:t>зна</w:t>
      </w:r>
      <w:r w:rsidRPr="00680624">
        <w:rPr>
          <w:rFonts w:cstheme="minorHAnsi"/>
          <w:sz w:val="24"/>
          <w:szCs w:val="24"/>
        </w:rPr>
        <w:softHyphen/>
        <w:t>ки, па</w:t>
      </w:r>
      <w:r w:rsidRPr="00680624">
        <w:rPr>
          <w:rFonts w:cstheme="minorHAnsi"/>
          <w:sz w:val="24"/>
          <w:szCs w:val="24"/>
        </w:rPr>
        <w:softHyphen/>
        <w:t>ра</w:t>
      </w:r>
      <w:r w:rsidRPr="00680624">
        <w:rPr>
          <w:rFonts w:cstheme="minorHAnsi"/>
          <w:sz w:val="24"/>
          <w:szCs w:val="24"/>
        </w:rPr>
        <w:softHyphen/>
        <w:t>кли</w:t>
      </w:r>
      <w:r w:rsidRPr="00680624">
        <w:rPr>
          <w:rFonts w:cstheme="minorHAnsi"/>
          <w:sz w:val="24"/>
          <w:szCs w:val="24"/>
        </w:rPr>
        <w:softHyphen/>
        <w:t>ни</w:t>
      </w:r>
      <w:r w:rsidRPr="00680624">
        <w:rPr>
          <w:rFonts w:cstheme="minorHAnsi"/>
          <w:sz w:val="24"/>
          <w:szCs w:val="24"/>
        </w:rPr>
        <w:softHyphen/>
        <w:t>че</w:t>
      </w:r>
      <w:r w:rsidRPr="00680624">
        <w:rPr>
          <w:rFonts w:cstheme="minorHAnsi"/>
          <w:sz w:val="24"/>
          <w:szCs w:val="24"/>
        </w:rPr>
        <w:softHyphen/>
        <w:t>ские ме</w:t>
      </w:r>
      <w:r w:rsidRPr="00680624">
        <w:rPr>
          <w:rFonts w:cstheme="minorHAnsi"/>
          <w:sz w:val="24"/>
          <w:szCs w:val="24"/>
        </w:rPr>
        <w:softHyphen/>
        <w:t>то</w:t>
      </w:r>
      <w:r w:rsidRPr="00680624">
        <w:rPr>
          <w:rFonts w:cstheme="minorHAnsi"/>
          <w:sz w:val="24"/>
          <w:szCs w:val="24"/>
        </w:rPr>
        <w:softHyphen/>
        <w:t>ды об</w:t>
      </w:r>
      <w:r w:rsidRPr="00680624">
        <w:rPr>
          <w:rFonts w:cstheme="minorHAnsi"/>
          <w:sz w:val="24"/>
          <w:szCs w:val="24"/>
        </w:rPr>
        <w:softHyphen/>
        <w:t>сле</w:t>
      </w:r>
      <w:r w:rsidRPr="00680624">
        <w:rPr>
          <w:rFonts w:cstheme="minorHAnsi"/>
          <w:sz w:val="24"/>
          <w:szCs w:val="24"/>
        </w:rPr>
        <w:softHyphen/>
        <w:t>до</w:t>
      </w:r>
      <w:r w:rsidRPr="00680624">
        <w:rPr>
          <w:rFonts w:cstheme="minorHAnsi"/>
          <w:sz w:val="24"/>
          <w:szCs w:val="24"/>
        </w:rPr>
        <w:softHyphen/>
        <w:t>ва</w:t>
      </w:r>
      <w:r w:rsidRPr="00680624">
        <w:rPr>
          <w:rFonts w:cstheme="minorHAnsi"/>
          <w:sz w:val="24"/>
          <w:szCs w:val="24"/>
        </w:rPr>
        <w:softHyphen/>
        <w:t>ния при этой па</w:t>
      </w:r>
      <w:r w:rsidRPr="00680624">
        <w:rPr>
          <w:rFonts w:cstheme="minorHAnsi"/>
          <w:sz w:val="24"/>
          <w:szCs w:val="24"/>
        </w:rPr>
        <w:softHyphen/>
        <w:t>то</w:t>
      </w:r>
      <w:r w:rsidRPr="00680624">
        <w:rPr>
          <w:rFonts w:cstheme="minorHAnsi"/>
          <w:sz w:val="24"/>
          <w:szCs w:val="24"/>
        </w:rPr>
        <w:softHyphen/>
        <w:t>ло</w:t>
      </w:r>
      <w:r w:rsidRPr="00680624">
        <w:rPr>
          <w:rFonts w:cstheme="minorHAnsi"/>
          <w:sz w:val="24"/>
          <w:szCs w:val="24"/>
        </w:rPr>
        <w:softHyphen/>
        <w:t>гии. Наи</w:t>
      </w:r>
      <w:r w:rsidRPr="00680624">
        <w:rPr>
          <w:rFonts w:cstheme="minorHAnsi"/>
          <w:sz w:val="24"/>
          <w:szCs w:val="24"/>
        </w:rPr>
        <w:softHyphen/>
        <w:t>бо</w:t>
      </w:r>
      <w:r w:rsidRPr="00680624">
        <w:rPr>
          <w:rFonts w:cstheme="minorHAnsi"/>
          <w:sz w:val="24"/>
          <w:szCs w:val="24"/>
        </w:rPr>
        <w:softHyphen/>
        <w:t>лее рас</w:t>
      </w:r>
      <w:r w:rsidRPr="00680624">
        <w:rPr>
          <w:rFonts w:cstheme="minorHAnsi"/>
          <w:sz w:val="24"/>
          <w:szCs w:val="24"/>
        </w:rPr>
        <w:softHyphen/>
        <w:t>про</w:t>
      </w:r>
      <w:r w:rsidRPr="00680624">
        <w:rPr>
          <w:rFonts w:cstheme="minorHAnsi"/>
          <w:sz w:val="24"/>
          <w:szCs w:val="24"/>
        </w:rPr>
        <w:softHyphen/>
        <w:t>стра</w:t>
      </w:r>
      <w:r w:rsidRPr="00680624">
        <w:rPr>
          <w:rFonts w:cstheme="minorHAnsi"/>
          <w:sz w:val="24"/>
          <w:szCs w:val="24"/>
        </w:rPr>
        <w:softHyphen/>
        <w:t>нен</w:t>
      </w:r>
      <w:r w:rsidRPr="00680624">
        <w:rPr>
          <w:rFonts w:cstheme="minorHAnsi"/>
          <w:sz w:val="24"/>
          <w:szCs w:val="24"/>
        </w:rPr>
        <w:softHyphen/>
        <w:t>ные ме</w:t>
      </w:r>
      <w:r w:rsidRPr="00680624">
        <w:rPr>
          <w:rFonts w:cstheme="minorHAnsi"/>
          <w:sz w:val="24"/>
          <w:szCs w:val="24"/>
        </w:rPr>
        <w:softHyphen/>
        <w:t>то</w:t>
      </w:r>
      <w:r w:rsidRPr="00680624">
        <w:rPr>
          <w:rFonts w:cstheme="minorHAnsi"/>
          <w:sz w:val="24"/>
          <w:szCs w:val="24"/>
        </w:rPr>
        <w:softHyphen/>
        <w:t>ды кон</w:t>
      </w:r>
      <w:r w:rsidRPr="00680624">
        <w:rPr>
          <w:rFonts w:cstheme="minorHAnsi"/>
          <w:sz w:val="24"/>
          <w:szCs w:val="24"/>
        </w:rPr>
        <w:softHyphen/>
        <w:t>сер</w:t>
      </w:r>
      <w:r w:rsidRPr="00680624">
        <w:rPr>
          <w:rFonts w:cstheme="minorHAnsi"/>
          <w:sz w:val="24"/>
          <w:szCs w:val="24"/>
        </w:rPr>
        <w:softHyphen/>
        <w:t>ва</w:t>
      </w:r>
      <w:r w:rsidRPr="00680624">
        <w:rPr>
          <w:rFonts w:cstheme="minorHAnsi"/>
          <w:sz w:val="24"/>
          <w:szCs w:val="24"/>
        </w:rPr>
        <w:softHyphen/>
        <w:t>тив</w:t>
      </w:r>
      <w:r w:rsidRPr="00680624">
        <w:rPr>
          <w:rFonts w:cstheme="minorHAnsi"/>
          <w:sz w:val="24"/>
          <w:szCs w:val="24"/>
        </w:rPr>
        <w:softHyphen/>
        <w:t>но</w:t>
      </w:r>
      <w:r w:rsidRPr="00680624">
        <w:rPr>
          <w:rFonts w:cstheme="minorHAnsi"/>
          <w:sz w:val="24"/>
          <w:szCs w:val="24"/>
        </w:rPr>
        <w:softHyphen/>
        <w:t>го и опе</w:t>
      </w:r>
      <w:r w:rsidRPr="00680624">
        <w:rPr>
          <w:rFonts w:cstheme="minorHAnsi"/>
          <w:sz w:val="24"/>
          <w:szCs w:val="24"/>
        </w:rPr>
        <w:softHyphen/>
        <w:t>ра</w:t>
      </w:r>
      <w:r w:rsidRPr="00680624">
        <w:rPr>
          <w:rFonts w:cstheme="minorHAnsi"/>
          <w:sz w:val="24"/>
          <w:szCs w:val="24"/>
        </w:rPr>
        <w:softHyphen/>
        <w:t>тив</w:t>
      </w:r>
      <w:r w:rsidRPr="00680624">
        <w:rPr>
          <w:rFonts w:cstheme="minorHAnsi"/>
          <w:sz w:val="24"/>
          <w:szCs w:val="24"/>
        </w:rPr>
        <w:softHyphen/>
        <w:t>но</w:t>
      </w:r>
      <w:r w:rsidRPr="00680624">
        <w:rPr>
          <w:rFonts w:cstheme="minorHAnsi"/>
          <w:sz w:val="24"/>
          <w:szCs w:val="24"/>
        </w:rPr>
        <w:softHyphen/>
        <w:t>го ле</w:t>
      </w:r>
      <w:r w:rsidRPr="00680624">
        <w:rPr>
          <w:rFonts w:cstheme="minorHAnsi"/>
          <w:sz w:val="24"/>
          <w:szCs w:val="24"/>
        </w:rPr>
        <w:softHyphen/>
        <w:t>че</w:t>
      </w:r>
      <w:r w:rsidRPr="00680624">
        <w:rPr>
          <w:rFonts w:cstheme="minorHAnsi"/>
          <w:sz w:val="24"/>
          <w:szCs w:val="24"/>
        </w:rPr>
        <w:softHyphen/>
        <w:t>ния ос</w:t>
      </w:r>
      <w:r w:rsidRPr="00680624">
        <w:rPr>
          <w:rFonts w:cstheme="minorHAnsi"/>
          <w:sz w:val="24"/>
          <w:szCs w:val="24"/>
        </w:rPr>
        <w:softHyphen/>
        <w:t>тео</w:t>
      </w:r>
      <w:r w:rsidRPr="00680624">
        <w:rPr>
          <w:rFonts w:cstheme="minorHAnsi"/>
          <w:sz w:val="24"/>
          <w:szCs w:val="24"/>
        </w:rPr>
        <w:softHyphen/>
        <w:t>хон</w:t>
      </w:r>
      <w:r w:rsidRPr="00680624">
        <w:rPr>
          <w:rFonts w:cstheme="minorHAnsi"/>
          <w:sz w:val="24"/>
          <w:szCs w:val="24"/>
        </w:rPr>
        <w:softHyphen/>
        <w:t>д</w:t>
      </w:r>
      <w:r w:rsidRPr="00680624">
        <w:rPr>
          <w:rFonts w:cstheme="minorHAnsi"/>
          <w:sz w:val="24"/>
          <w:szCs w:val="24"/>
        </w:rPr>
        <w:softHyphen/>
        <w:t>ро</w:t>
      </w:r>
      <w:r w:rsidRPr="00680624">
        <w:rPr>
          <w:rFonts w:cstheme="minorHAnsi"/>
          <w:sz w:val="24"/>
          <w:szCs w:val="24"/>
        </w:rPr>
        <w:softHyphen/>
        <w:t>за, по</w:t>
      </w:r>
      <w:r w:rsidRPr="00680624">
        <w:rPr>
          <w:rFonts w:cstheme="minorHAnsi"/>
          <w:sz w:val="24"/>
          <w:szCs w:val="24"/>
        </w:rPr>
        <w:softHyphen/>
        <w:t>ка</w:t>
      </w:r>
      <w:r w:rsidRPr="00680624">
        <w:rPr>
          <w:rFonts w:cstheme="minorHAnsi"/>
          <w:sz w:val="24"/>
          <w:szCs w:val="24"/>
        </w:rPr>
        <w:softHyphen/>
        <w:t>за</w:t>
      </w:r>
      <w:r w:rsidRPr="00680624">
        <w:rPr>
          <w:rFonts w:cstheme="minorHAnsi"/>
          <w:sz w:val="24"/>
          <w:szCs w:val="24"/>
        </w:rPr>
        <w:softHyphen/>
        <w:t>ния и про</w:t>
      </w:r>
      <w:r w:rsidRPr="00680624">
        <w:rPr>
          <w:rFonts w:cstheme="minorHAnsi"/>
          <w:sz w:val="24"/>
          <w:szCs w:val="24"/>
        </w:rPr>
        <w:softHyphen/>
        <w:t>ти</w:t>
      </w:r>
      <w:r w:rsidRPr="00680624">
        <w:rPr>
          <w:rFonts w:cstheme="minorHAnsi"/>
          <w:sz w:val="24"/>
          <w:szCs w:val="24"/>
        </w:rPr>
        <w:softHyphen/>
        <w:t>во</w:t>
      </w:r>
      <w:r w:rsidRPr="00680624">
        <w:rPr>
          <w:rFonts w:cstheme="minorHAnsi"/>
          <w:sz w:val="24"/>
          <w:szCs w:val="24"/>
        </w:rPr>
        <w:softHyphen/>
        <w:t>по</w:t>
      </w:r>
      <w:r w:rsidRPr="00680624">
        <w:rPr>
          <w:rFonts w:cstheme="minorHAnsi"/>
          <w:sz w:val="24"/>
          <w:szCs w:val="24"/>
        </w:rPr>
        <w:softHyphen/>
        <w:t>ка</w:t>
      </w:r>
      <w:r w:rsidRPr="00680624">
        <w:rPr>
          <w:rFonts w:cstheme="minorHAnsi"/>
          <w:sz w:val="24"/>
          <w:szCs w:val="24"/>
        </w:rPr>
        <w:softHyphen/>
        <w:t>за</w:t>
      </w:r>
      <w:r w:rsidRPr="00680624">
        <w:rPr>
          <w:rFonts w:cstheme="minorHAnsi"/>
          <w:sz w:val="24"/>
          <w:szCs w:val="24"/>
        </w:rPr>
        <w:softHyphen/>
        <w:t>ния. Про</w:t>
      </w:r>
      <w:r w:rsidRPr="00680624">
        <w:rPr>
          <w:rFonts w:cstheme="minorHAnsi"/>
          <w:sz w:val="24"/>
          <w:szCs w:val="24"/>
        </w:rPr>
        <w:softHyphen/>
        <w:t>фи</w:t>
      </w:r>
      <w:r w:rsidRPr="00680624">
        <w:rPr>
          <w:rFonts w:cstheme="minorHAnsi"/>
          <w:sz w:val="24"/>
          <w:szCs w:val="24"/>
        </w:rPr>
        <w:softHyphen/>
        <w:t>лак</w:t>
      </w:r>
      <w:r w:rsidRPr="00680624">
        <w:rPr>
          <w:rFonts w:cstheme="minorHAnsi"/>
          <w:sz w:val="24"/>
          <w:szCs w:val="24"/>
        </w:rPr>
        <w:softHyphen/>
        <w:t>ти</w:t>
      </w:r>
      <w:r w:rsidRPr="00680624">
        <w:rPr>
          <w:rFonts w:cstheme="minorHAnsi"/>
          <w:sz w:val="24"/>
          <w:szCs w:val="24"/>
        </w:rPr>
        <w:softHyphen/>
        <w:t>ка ос</w:t>
      </w:r>
      <w:r w:rsidRPr="00680624">
        <w:rPr>
          <w:rFonts w:cstheme="minorHAnsi"/>
          <w:sz w:val="24"/>
          <w:szCs w:val="24"/>
        </w:rPr>
        <w:softHyphen/>
        <w:t>тео</w:t>
      </w:r>
      <w:r w:rsidRPr="00680624">
        <w:rPr>
          <w:rFonts w:cstheme="minorHAnsi"/>
          <w:sz w:val="24"/>
          <w:szCs w:val="24"/>
        </w:rPr>
        <w:softHyphen/>
        <w:t>хон</w:t>
      </w:r>
      <w:r w:rsidRPr="00680624">
        <w:rPr>
          <w:rFonts w:cstheme="minorHAnsi"/>
          <w:sz w:val="24"/>
          <w:szCs w:val="24"/>
        </w:rPr>
        <w:softHyphen/>
        <w:t>д</w:t>
      </w:r>
      <w:r w:rsidRPr="00680624">
        <w:rPr>
          <w:rFonts w:cstheme="minorHAnsi"/>
          <w:sz w:val="24"/>
          <w:szCs w:val="24"/>
        </w:rPr>
        <w:softHyphen/>
        <w:t>ро</w:t>
      </w:r>
      <w:r w:rsidRPr="00680624">
        <w:rPr>
          <w:rFonts w:cstheme="minorHAnsi"/>
          <w:sz w:val="24"/>
          <w:szCs w:val="24"/>
        </w:rPr>
        <w:softHyphen/>
        <w:t>за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 Груп</w:t>
      </w:r>
      <w:r w:rsidRPr="00680624">
        <w:rPr>
          <w:rFonts w:cstheme="minorHAnsi"/>
          <w:sz w:val="24"/>
          <w:szCs w:val="24"/>
        </w:rPr>
        <w:softHyphen/>
        <w:t>пы рис</w:t>
      </w:r>
      <w:r w:rsidRPr="00680624">
        <w:rPr>
          <w:rFonts w:cstheme="minorHAnsi"/>
          <w:sz w:val="24"/>
          <w:szCs w:val="24"/>
        </w:rPr>
        <w:softHyphen/>
        <w:t>ка. Этио</w:t>
      </w:r>
      <w:r w:rsidRPr="00680624">
        <w:rPr>
          <w:rFonts w:cstheme="minorHAnsi"/>
          <w:sz w:val="24"/>
          <w:szCs w:val="24"/>
        </w:rPr>
        <w:softHyphen/>
        <w:t>ло</w:t>
      </w:r>
      <w:r w:rsidRPr="00680624">
        <w:rPr>
          <w:rFonts w:cstheme="minorHAnsi"/>
          <w:sz w:val="24"/>
          <w:szCs w:val="24"/>
        </w:rPr>
        <w:softHyphen/>
        <w:t>гия, па</w:t>
      </w:r>
      <w:r w:rsidRPr="00680624">
        <w:rPr>
          <w:rFonts w:cstheme="minorHAnsi"/>
          <w:sz w:val="24"/>
          <w:szCs w:val="24"/>
        </w:rPr>
        <w:softHyphen/>
        <w:t>то</w:t>
      </w:r>
      <w:r w:rsidRPr="00680624">
        <w:rPr>
          <w:rFonts w:cstheme="minorHAnsi"/>
          <w:sz w:val="24"/>
          <w:szCs w:val="24"/>
        </w:rPr>
        <w:softHyphen/>
        <w:t>ге</w:t>
      </w:r>
      <w:r w:rsidRPr="00680624">
        <w:rPr>
          <w:rFonts w:cstheme="minorHAnsi"/>
          <w:sz w:val="24"/>
          <w:szCs w:val="24"/>
        </w:rPr>
        <w:softHyphen/>
        <w:t>нез, ди</w:t>
      </w:r>
      <w:r w:rsidRPr="00680624">
        <w:rPr>
          <w:rFonts w:cstheme="minorHAnsi"/>
          <w:sz w:val="24"/>
          <w:szCs w:val="24"/>
        </w:rPr>
        <w:softHyphen/>
        <w:t>аг</w:t>
      </w:r>
      <w:r w:rsidRPr="00680624">
        <w:rPr>
          <w:rFonts w:cstheme="minorHAnsi"/>
          <w:sz w:val="24"/>
          <w:szCs w:val="24"/>
        </w:rPr>
        <w:softHyphen/>
        <w:t>но</w:t>
      </w:r>
      <w:r w:rsidRPr="00680624">
        <w:rPr>
          <w:rFonts w:cstheme="minorHAnsi"/>
          <w:sz w:val="24"/>
          <w:szCs w:val="24"/>
        </w:rPr>
        <w:softHyphen/>
        <w:t>сти</w:t>
      </w:r>
      <w:r w:rsidRPr="00680624">
        <w:rPr>
          <w:rFonts w:cstheme="minorHAnsi"/>
          <w:sz w:val="24"/>
          <w:szCs w:val="24"/>
        </w:rPr>
        <w:softHyphen/>
        <w:t>ка, прин</w:t>
      </w:r>
      <w:r w:rsidRPr="00680624">
        <w:rPr>
          <w:rFonts w:cstheme="minorHAnsi"/>
          <w:sz w:val="24"/>
          <w:szCs w:val="24"/>
        </w:rPr>
        <w:softHyphen/>
        <w:t>ци</w:t>
      </w:r>
      <w:r w:rsidRPr="00680624">
        <w:rPr>
          <w:rFonts w:cstheme="minorHAnsi"/>
          <w:sz w:val="24"/>
          <w:szCs w:val="24"/>
        </w:rPr>
        <w:softHyphen/>
        <w:t>пы ле</w:t>
      </w:r>
      <w:r w:rsidRPr="00680624">
        <w:rPr>
          <w:rFonts w:cstheme="minorHAnsi"/>
          <w:sz w:val="24"/>
          <w:szCs w:val="24"/>
        </w:rPr>
        <w:softHyphen/>
        <w:t>че</w:t>
      </w:r>
      <w:r w:rsidRPr="00680624">
        <w:rPr>
          <w:rFonts w:cstheme="minorHAnsi"/>
          <w:sz w:val="24"/>
          <w:szCs w:val="24"/>
        </w:rPr>
        <w:softHyphen/>
        <w:t>ния спон</w:t>
      </w:r>
      <w:r w:rsidRPr="00680624">
        <w:rPr>
          <w:rFonts w:cstheme="minorHAnsi"/>
          <w:sz w:val="24"/>
          <w:szCs w:val="24"/>
        </w:rPr>
        <w:softHyphen/>
        <w:t>ди</w:t>
      </w:r>
      <w:r w:rsidRPr="00680624">
        <w:rPr>
          <w:rFonts w:cstheme="minorHAnsi"/>
          <w:sz w:val="24"/>
          <w:szCs w:val="24"/>
        </w:rPr>
        <w:softHyphen/>
        <w:t>ло</w:t>
      </w:r>
      <w:r w:rsidRPr="00680624">
        <w:rPr>
          <w:rFonts w:cstheme="minorHAnsi"/>
          <w:sz w:val="24"/>
          <w:szCs w:val="24"/>
        </w:rPr>
        <w:softHyphen/>
        <w:t>ли</w:t>
      </w:r>
      <w:r w:rsidRPr="00680624">
        <w:rPr>
          <w:rFonts w:cstheme="minorHAnsi"/>
          <w:sz w:val="24"/>
          <w:szCs w:val="24"/>
        </w:rPr>
        <w:softHyphen/>
        <w:t>сте</w:t>
      </w:r>
      <w:r w:rsidRPr="00680624">
        <w:rPr>
          <w:rFonts w:cstheme="minorHAnsi"/>
          <w:sz w:val="24"/>
          <w:szCs w:val="24"/>
        </w:rPr>
        <w:softHyphen/>
        <w:t>за, спон</w:t>
      </w:r>
      <w:r w:rsidRPr="00680624">
        <w:rPr>
          <w:rFonts w:cstheme="minorHAnsi"/>
          <w:sz w:val="24"/>
          <w:szCs w:val="24"/>
        </w:rPr>
        <w:softHyphen/>
        <w:t>ди</w:t>
      </w:r>
      <w:r w:rsidRPr="00680624">
        <w:rPr>
          <w:rFonts w:cstheme="minorHAnsi"/>
          <w:sz w:val="24"/>
          <w:szCs w:val="24"/>
        </w:rPr>
        <w:softHyphen/>
        <w:t>ле</w:t>
      </w:r>
      <w:r w:rsidRPr="00680624">
        <w:rPr>
          <w:rFonts w:cstheme="minorHAnsi"/>
          <w:sz w:val="24"/>
          <w:szCs w:val="24"/>
        </w:rPr>
        <w:softHyphen/>
        <w:t>зов и спон</w:t>
      </w:r>
      <w:r w:rsidRPr="00680624">
        <w:rPr>
          <w:rFonts w:cstheme="minorHAnsi"/>
          <w:sz w:val="24"/>
          <w:szCs w:val="24"/>
        </w:rPr>
        <w:softHyphen/>
        <w:t>ди</w:t>
      </w:r>
      <w:r w:rsidRPr="00680624">
        <w:rPr>
          <w:rFonts w:cstheme="minorHAnsi"/>
          <w:sz w:val="24"/>
          <w:szCs w:val="24"/>
        </w:rPr>
        <w:softHyphen/>
        <w:t>ло</w:t>
      </w:r>
      <w:r w:rsidRPr="00680624">
        <w:rPr>
          <w:rFonts w:cstheme="minorHAnsi"/>
          <w:sz w:val="24"/>
          <w:szCs w:val="24"/>
        </w:rPr>
        <w:softHyphen/>
        <w:t>ар</w:t>
      </w:r>
      <w:r w:rsidRPr="00680624">
        <w:rPr>
          <w:rFonts w:cstheme="minorHAnsi"/>
          <w:sz w:val="24"/>
          <w:szCs w:val="24"/>
        </w:rPr>
        <w:softHyphen/>
        <w:t>тро</w:t>
      </w:r>
      <w:r w:rsidRPr="00680624">
        <w:rPr>
          <w:rFonts w:cstheme="minorHAnsi"/>
          <w:sz w:val="24"/>
          <w:szCs w:val="24"/>
        </w:rPr>
        <w:softHyphen/>
        <w:t>зов. Гор</w:t>
      </w:r>
      <w:r w:rsidRPr="00680624">
        <w:rPr>
          <w:rFonts w:cstheme="minorHAnsi"/>
          <w:sz w:val="24"/>
          <w:szCs w:val="24"/>
        </w:rPr>
        <w:softHyphen/>
        <w:t>мо</w:t>
      </w:r>
      <w:r w:rsidRPr="00680624">
        <w:rPr>
          <w:rFonts w:cstheme="minorHAnsi"/>
          <w:sz w:val="24"/>
          <w:szCs w:val="24"/>
        </w:rPr>
        <w:softHyphen/>
        <w:t>наль</w:t>
      </w:r>
      <w:r w:rsidRPr="00680624">
        <w:rPr>
          <w:rFonts w:cstheme="minorHAnsi"/>
          <w:sz w:val="24"/>
          <w:szCs w:val="24"/>
        </w:rPr>
        <w:softHyphen/>
        <w:t>ный дис</w:t>
      </w:r>
      <w:r w:rsidRPr="00680624">
        <w:rPr>
          <w:rFonts w:cstheme="minorHAnsi"/>
          <w:sz w:val="24"/>
          <w:szCs w:val="24"/>
        </w:rPr>
        <w:softHyphen/>
        <w:t>ба</w:t>
      </w:r>
      <w:r w:rsidRPr="00680624">
        <w:rPr>
          <w:rFonts w:cstheme="minorHAnsi"/>
          <w:sz w:val="24"/>
          <w:szCs w:val="24"/>
        </w:rPr>
        <w:softHyphen/>
        <w:t>ланс как од</w:t>
      </w:r>
      <w:r w:rsidRPr="00680624">
        <w:rPr>
          <w:rFonts w:cstheme="minorHAnsi"/>
          <w:sz w:val="24"/>
          <w:szCs w:val="24"/>
        </w:rPr>
        <w:softHyphen/>
        <w:t>на из при</w:t>
      </w:r>
      <w:r w:rsidRPr="00680624">
        <w:rPr>
          <w:rFonts w:cstheme="minorHAnsi"/>
          <w:sz w:val="24"/>
          <w:szCs w:val="24"/>
        </w:rPr>
        <w:softHyphen/>
        <w:t>чин де</w:t>
      </w:r>
      <w:r w:rsidRPr="00680624">
        <w:rPr>
          <w:rFonts w:cstheme="minorHAnsi"/>
          <w:sz w:val="24"/>
          <w:szCs w:val="24"/>
        </w:rPr>
        <w:softHyphen/>
        <w:t>ге</w:t>
      </w:r>
      <w:r w:rsidRPr="00680624">
        <w:rPr>
          <w:rFonts w:cstheme="minorHAnsi"/>
          <w:sz w:val="24"/>
          <w:szCs w:val="24"/>
        </w:rPr>
        <w:softHyphen/>
        <w:t>не</w:t>
      </w:r>
      <w:r w:rsidRPr="00680624">
        <w:rPr>
          <w:rFonts w:cstheme="minorHAnsi"/>
          <w:sz w:val="24"/>
          <w:szCs w:val="24"/>
        </w:rPr>
        <w:softHyphen/>
        <w:t>ра</w:t>
      </w:r>
      <w:r w:rsidRPr="00680624">
        <w:rPr>
          <w:rFonts w:cstheme="minorHAnsi"/>
          <w:sz w:val="24"/>
          <w:szCs w:val="24"/>
        </w:rPr>
        <w:softHyphen/>
        <w:t>тив</w:t>
      </w:r>
      <w:r w:rsidRPr="00680624">
        <w:rPr>
          <w:rFonts w:cstheme="minorHAnsi"/>
          <w:sz w:val="24"/>
          <w:szCs w:val="24"/>
        </w:rPr>
        <w:softHyphen/>
        <w:t>ных за</w:t>
      </w:r>
      <w:r w:rsidRPr="00680624">
        <w:rPr>
          <w:rFonts w:cstheme="minorHAnsi"/>
          <w:sz w:val="24"/>
          <w:szCs w:val="24"/>
        </w:rPr>
        <w:softHyphen/>
        <w:t>бо</w:t>
      </w:r>
      <w:r w:rsidRPr="00680624">
        <w:rPr>
          <w:rFonts w:cstheme="minorHAnsi"/>
          <w:sz w:val="24"/>
          <w:szCs w:val="24"/>
        </w:rPr>
        <w:softHyphen/>
        <w:t>ле</w:t>
      </w:r>
      <w:r w:rsidRPr="00680624">
        <w:rPr>
          <w:rFonts w:cstheme="minorHAnsi"/>
          <w:sz w:val="24"/>
          <w:szCs w:val="24"/>
        </w:rPr>
        <w:softHyphen/>
        <w:t>ва</w:t>
      </w:r>
      <w:r w:rsidRPr="00680624">
        <w:rPr>
          <w:rFonts w:cstheme="minorHAnsi"/>
          <w:sz w:val="24"/>
          <w:szCs w:val="24"/>
        </w:rPr>
        <w:softHyphen/>
        <w:t>ний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 прин</w:t>
      </w:r>
      <w:r w:rsidRPr="00680624">
        <w:rPr>
          <w:rFonts w:cstheme="minorHAnsi"/>
          <w:sz w:val="24"/>
          <w:szCs w:val="24"/>
        </w:rPr>
        <w:softHyphen/>
        <w:t>ци</w:t>
      </w:r>
      <w:r w:rsidRPr="00680624">
        <w:rPr>
          <w:rFonts w:cstheme="minorHAnsi"/>
          <w:sz w:val="24"/>
          <w:szCs w:val="24"/>
        </w:rPr>
        <w:softHyphen/>
        <w:t>пы гор</w:t>
      </w:r>
      <w:r w:rsidRPr="00680624">
        <w:rPr>
          <w:rFonts w:cstheme="minorHAnsi"/>
          <w:sz w:val="24"/>
          <w:szCs w:val="24"/>
        </w:rPr>
        <w:softHyphen/>
        <w:t>мо</w:t>
      </w:r>
      <w:r w:rsidRPr="00680624">
        <w:rPr>
          <w:rFonts w:cstheme="minorHAnsi"/>
          <w:sz w:val="24"/>
          <w:szCs w:val="24"/>
        </w:rPr>
        <w:softHyphen/>
        <w:t>наль</w:t>
      </w:r>
      <w:r w:rsidRPr="00680624">
        <w:rPr>
          <w:rFonts w:cstheme="minorHAnsi"/>
          <w:sz w:val="24"/>
          <w:szCs w:val="24"/>
        </w:rPr>
        <w:softHyphen/>
        <w:t>ной кор</w:t>
      </w:r>
      <w:r w:rsidRPr="00680624">
        <w:rPr>
          <w:rFonts w:cstheme="minorHAnsi"/>
          <w:sz w:val="24"/>
          <w:szCs w:val="24"/>
        </w:rPr>
        <w:softHyphen/>
        <w:t>рек</w:t>
      </w:r>
      <w:r w:rsidRPr="00680624">
        <w:rPr>
          <w:rFonts w:cstheme="minorHAnsi"/>
          <w:sz w:val="24"/>
          <w:szCs w:val="24"/>
        </w:rPr>
        <w:softHyphen/>
        <w:t>ции у па</w:t>
      </w:r>
      <w:r w:rsidRPr="00680624">
        <w:rPr>
          <w:rFonts w:cstheme="minorHAnsi"/>
          <w:sz w:val="24"/>
          <w:szCs w:val="24"/>
        </w:rPr>
        <w:softHyphen/>
        <w:t>ци</w:t>
      </w:r>
      <w:r w:rsidRPr="00680624">
        <w:rPr>
          <w:rFonts w:cstheme="minorHAnsi"/>
          <w:sz w:val="24"/>
          <w:szCs w:val="24"/>
        </w:rPr>
        <w:softHyphen/>
        <w:t>ен</w:t>
      </w:r>
      <w:r w:rsidRPr="00680624">
        <w:rPr>
          <w:rFonts w:cstheme="minorHAnsi"/>
          <w:sz w:val="24"/>
          <w:szCs w:val="24"/>
        </w:rPr>
        <w:softHyphen/>
        <w:t>тов груп</w:t>
      </w:r>
      <w:r w:rsidRPr="00680624">
        <w:rPr>
          <w:rFonts w:cstheme="minorHAnsi"/>
          <w:sz w:val="24"/>
          <w:szCs w:val="24"/>
        </w:rPr>
        <w:softHyphen/>
        <w:t>пы рис</w:t>
      </w:r>
      <w:r w:rsidRPr="00680624">
        <w:rPr>
          <w:rFonts w:cstheme="minorHAnsi"/>
          <w:sz w:val="24"/>
          <w:szCs w:val="24"/>
        </w:rPr>
        <w:softHyphen/>
        <w:t>ка. Про</w:t>
      </w:r>
      <w:r w:rsidRPr="00680624">
        <w:rPr>
          <w:rFonts w:cstheme="minorHAnsi"/>
          <w:sz w:val="24"/>
          <w:szCs w:val="24"/>
        </w:rPr>
        <w:softHyphen/>
        <w:t>фес</w:t>
      </w:r>
      <w:r w:rsidRPr="00680624">
        <w:rPr>
          <w:rFonts w:cstheme="minorHAnsi"/>
          <w:sz w:val="24"/>
          <w:szCs w:val="24"/>
        </w:rPr>
        <w:softHyphen/>
        <w:t>сио</w:t>
      </w:r>
      <w:r w:rsidRPr="00680624">
        <w:rPr>
          <w:rFonts w:cstheme="minorHAnsi"/>
          <w:sz w:val="24"/>
          <w:szCs w:val="24"/>
        </w:rPr>
        <w:softHyphen/>
        <w:t>наль</w:t>
      </w:r>
      <w:r w:rsidRPr="00680624">
        <w:rPr>
          <w:rFonts w:cstheme="minorHAnsi"/>
          <w:sz w:val="24"/>
          <w:szCs w:val="24"/>
        </w:rPr>
        <w:softHyphen/>
        <w:t>ная и со</w:t>
      </w:r>
      <w:r w:rsidRPr="00680624">
        <w:rPr>
          <w:rFonts w:cstheme="minorHAnsi"/>
          <w:sz w:val="24"/>
          <w:szCs w:val="24"/>
        </w:rPr>
        <w:softHyphen/>
        <w:t>ци</w:t>
      </w:r>
      <w:r w:rsidRPr="00680624">
        <w:rPr>
          <w:rFonts w:cstheme="minorHAnsi"/>
          <w:sz w:val="24"/>
          <w:szCs w:val="24"/>
        </w:rPr>
        <w:softHyphen/>
        <w:t>аль</w:t>
      </w:r>
      <w:r w:rsidRPr="00680624">
        <w:rPr>
          <w:rFonts w:cstheme="minorHAnsi"/>
          <w:sz w:val="24"/>
          <w:szCs w:val="24"/>
        </w:rPr>
        <w:softHyphen/>
        <w:t>ная реа</w:t>
      </w:r>
      <w:r w:rsidRPr="00680624">
        <w:rPr>
          <w:rFonts w:cstheme="minorHAnsi"/>
          <w:sz w:val="24"/>
          <w:szCs w:val="24"/>
        </w:rPr>
        <w:softHyphen/>
        <w:t>би</w:t>
      </w:r>
      <w:r w:rsidRPr="00680624">
        <w:rPr>
          <w:rFonts w:cstheme="minorHAnsi"/>
          <w:sz w:val="24"/>
          <w:szCs w:val="24"/>
        </w:rPr>
        <w:softHyphen/>
        <w:t>ли</w:t>
      </w:r>
      <w:r w:rsidRPr="00680624">
        <w:rPr>
          <w:rFonts w:cstheme="minorHAnsi"/>
          <w:sz w:val="24"/>
          <w:szCs w:val="24"/>
        </w:rPr>
        <w:softHyphen/>
        <w:t>та</w:t>
      </w:r>
      <w:r w:rsidRPr="00680624">
        <w:rPr>
          <w:rFonts w:cstheme="minorHAnsi"/>
          <w:sz w:val="24"/>
          <w:szCs w:val="24"/>
        </w:rPr>
        <w:softHyphen/>
        <w:t>ция боль</w:t>
      </w:r>
      <w:r w:rsidRPr="00680624">
        <w:rPr>
          <w:rFonts w:cstheme="minorHAnsi"/>
          <w:sz w:val="24"/>
          <w:szCs w:val="24"/>
        </w:rPr>
        <w:softHyphen/>
        <w:t>ных с де</w:t>
      </w:r>
      <w:r w:rsidRPr="00680624">
        <w:rPr>
          <w:rFonts w:cstheme="minorHAnsi"/>
          <w:sz w:val="24"/>
          <w:szCs w:val="24"/>
        </w:rPr>
        <w:softHyphen/>
        <w:t>ге</w:t>
      </w:r>
      <w:r w:rsidRPr="00680624">
        <w:rPr>
          <w:rFonts w:cstheme="minorHAnsi"/>
          <w:sz w:val="24"/>
          <w:szCs w:val="24"/>
        </w:rPr>
        <w:softHyphen/>
        <w:t>не</w:t>
      </w:r>
      <w:r w:rsidRPr="00680624">
        <w:rPr>
          <w:rFonts w:cstheme="minorHAnsi"/>
          <w:sz w:val="24"/>
          <w:szCs w:val="24"/>
        </w:rPr>
        <w:softHyphen/>
        <w:t>ра</w:t>
      </w:r>
      <w:r w:rsidRPr="00680624">
        <w:rPr>
          <w:rFonts w:cstheme="minorHAnsi"/>
          <w:sz w:val="24"/>
          <w:szCs w:val="24"/>
        </w:rPr>
        <w:softHyphen/>
        <w:t>тив</w:t>
      </w:r>
      <w:r w:rsidRPr="00680624">
        <w:rPr>
          <w:rFonts w:cstheme="minorHAnsi"/>
          <w:sz w:val="24"/>
          <w:szCs w:val="24"/>
        </w:rPr>
        <w:softHyphen/>
        <w:t>ны</w:t>
      </w:r>
      <w:r w:rsidRPr="00680624">
        <w:rPr>
          <w:rFonts w:cstheme="minorHAnsi"/>
          <w:sz w:val="24"/>
          <w:szCs w:val="24"/>
        </w:rPr>
        <w:softHyphen/>
        <w:t>ми за</w:t>
      </w:r>
      <w:r w:rsidRPr="00680624">
        <w:rPr>
          <w:rFonts w:cstheme="minorHAnsi"/>
          <w:sz w:val="24"/>
          <w:szCs w:val="24"/>
        </w:rPr>
        <w:softHyphen/>
        <w:t>бо</w:t>
      </w:r>
      <w:r w:rsidRPr="00680624">
        <w:rPr>
          <w:rFonts w:cstheme="minorHAnsi"/>
          <w:sz w:val="24"/>
          <w:szCs w:val="24"/>
        </w:rPr>
        <w:softHyphen/>
        <w:t>ле</w:t>
      </w:r>
      <w:r w:rsidRPr="00680624">
        <w:rPr>
          <w:rFonts w:cstheme="minorHAnsi"/>
          <w:sz w:val="24"/>
          <w:szCs w:val="24"/>
        </w:rPr>
        <w:softHyphen/>
        <w:t>ва</w:t>
      </w:r>
      <w:r w:rsidRPr="00680624">
        <w:rPr>
          <w:rFonts w:cstheme="minorHAnsi"/>
          <w:sz w:val="24"/>
          <w:szCs w:val="24"/>
        </w:rPr>
        <w:softHyphen/>
        <w:t>ния</w:t>
      </w:r>
      <w:r w:rsidRPr="00680624">
        <w:rPr>
          <w:rFonts w:cstheme="minorHAnsi"/>
          <w:sz w:val="24"/>
          <w:szCs w:val="24"/>
        </w:rPr>
        <w:softHyphen/>
        <w:t>ми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 Зна</w:t>
      </w:r>
      <w:r w:rsidRPr="00680624">
        <w:rPr>
          <w:rFonts w:cstheme="minorHAnsi"/>
          <w:sz w:val="24"/>
          <w:szCs w:val="24"/>
        </w:rPr>
        <w:softHyphen/>
        <w:t>ком</w:t>
      </w:r>
      <w:r w:rsidRPr="00680624">
        <w:rPr>
          <w:rFonts w:cstheme="minorHAnsi"/>
          <w:sz w:val="24"/>
          <w:szCs w:val="24"/>
        </w:rPr>
        <w:softHyphen/>
        <w:t>ст</w:t>
      </w:r>
      <w:r w:rsidRPr="00680624">
        <w:rPr>
          <w:rFonts w:cstheme="minorHAnsi"/>
          <w:sz w:val="24"/>
          <w:szCs w:val="24"/>
        </w:rPr>
        <w:softHyphen/>
        <w:t>во с ме</w:t>
      </w:r>
      <w:r w:rsidRPr="00680624">
        <w:rPr>
          <w:rFonts w:cstheme="minorHAnsi"/>
          <w:sz w:val="24"/>
          <w:szCs w:val="24"/>
        </w:rPr>
        <w:softHyphen/>
        <w:t>то</w:t>
      </w:r>
      <w:r w:rsidRPr="00680624">
        <w:rPr>
          <w:rFonts w:cstheme="minorHAnsi"/>
          <w:sz w:val="24"/>
          <w:szCs w:val="24"/>
        </w:rPr>
        <w:softHyphen/>
        <w:t>да</w:t>
      </w:r>
      <w:r w:rsidRPr="00680624">
        <w:rPr>
          <w:rFonts w:cstheme="minorHAnsi"/>
          <w:sz w:val="24"/>
          <w:szCs w:val="24"/>
        </w:rPr>
        <w:softHyphen/>
        <w:t>ми но</w:t>
      </w:r>
      <w:r w:rsidRPr="00680624">
        <w:rPr>
          <w:rFonts w:cstheme="minorHAnsi"/>
          <w:sz w:val="24"/>
          <w:szCs w:val="24"/>
        </w:rPr>
        <w:softHyphen/>
        <w:t>во</w:t>
      </w:r>
      <w:r w:rsidRPr="00680624">
        <w:rPr>
          <w:rFonts w:cstheme="minorHAnsi"/>
          <w:sz w:val="24"/>
          <w:szCs w:val="24"/>
        </w:rPr>
        <w:softHyphen/>
        <w:t>каи</w:t>
      </w:r>
      <w:r w:rsidRPr="00680624">
        <w:rPr>
          <w:rFonts w:cstheme="minorHAnsi"/>
          <w:sz w:val="24"/>
          <w:szCs w:val="24"/>
        </w:rPr>
        <w:softHyphen/>
        <w:t>но</w:t>
      </w:r>
      <w:r w:rsidRPr="00680624">
        <w:rPr>
          <w:rFonts w:cstheme="minorHAnsi"/>
          <w:sz w:val="24"/>
          <w:szCs w:val="24"/>
        </w:rPr>
        <w:softHyphen/>
        <w:t>вых бло</w:t>
      </w:r>
      <w:r w:rsidRPr="00680624">
        <w:rPr>
          <w:rFonts w:cstheme="minorHAnsi"/>
          <w:sz w:val="24"/>
          <w:szCs w:val="24"/>
        </w:rPr>
        <w:softHyphen/>
        <w:t>кад при ос</w:t>
      </w:r>
      <w:r w:rsidRPr="00680624">
        <w:rPr>
          <w:rFonts w:cstheme="minorHAnsi"/>
          <w:sz w:val="24"/>
          <w:szCs w:val="24"/>
        </w:rPr>
        <w:softHyphen/>
        <w:t>тео</w:t>
      </w:r>
      <w:r w:rsidRPr="00680624">
        <w:rPr>
          <w:rFonts w:cstheme="minorHAnsi"/>
          <w:sz w:val="24"/>
          <w:szCs w:val="24"/>
        </w:rPr>
        <w:softHyphen/>
        <w:t>хон</w:t>
      </w:r>
      <w:r w:rsidRPr="00680624">
        <w:rPr>
          <w:rFonts w:cstheme="minorHAnsi"/>
          <w:sz w:val="24"/>
          <w:szCs w:val="24"/>
        </w:rPr>
        <w:softHyphen/>
        <w:t>д</w:t>
      </w:r>
      <w:r w:rsidRPr="00680624">
        <w:rPr>
          <w:rFonts w:cstheme="minorHAnsi"/>
          <w:sz w:val="24"/>
          <w:szCs w:val="24"/>
        </w:rPr>
        <w:softHyphen/>
        <w:t>ро</w:t>
      </w:r>
      <w:r w:rsidRPr="00680624">
        <w:rPr>
          <w:rFonts w:cstheme="minorHAnsi"/>
          <w:sz w:val="24"/>
          <w:szCs w:val="24"/>
        </w:rPr>
        <w:softHyphen/>
        <w:t>зе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 ме</w:t>
      </w:r>
      <w:r w:rsidRPr="00680624">
        <w:rPr>
          <w:rFonts w:cstheme="minorHAnsi"/>
          <w:sz w:val="24"/>
          <w:szCs w:val="24"/>
        </w:rPr>
        <w:softHyphen/>
        <w:t>то</w:t>
      </w:r>
      <w:r w:rsidRPr="00680624">
        <w:rPr>
          <w:rFonts w:cstheme="minorHAnsi"/>
          <w:sz w:val="24"/>
          <w:szCs w:val="24"/>
        </w:rPr>
        <w:softHyphen/>
        <w:t>да</w:t>
      </w:r>
      <w:r w:rsidRPr="00680624">
        <w:rPr>
          <w:rFonts w:cstheme="minorHAnsi"/>
          <w:sz w:val="24"/>
          <w:szCs w:val="24"/>
        </w:rPr>
        <w:softHyphen/>
        <w:t>ми вы</w:t>
      </w:r>
      <w:r w:rsidRPr="00680624">
        <w:rPr>
          <w:rFonts w:cstheme="minorHAnsi"/>
          <w:sz w:val="24"/>
          <w:szCs w:val="24"/>
        </w:rPr>
        <w:softHyphen/>
        <w:t>тя</w:t>
      </w:r>
      <w:r w:rsidRPr="00680624">
        <w:rPr>
          <w:rFonts w:cstheme="minorHAnsi"/>
          <w:sz w:val="24"/>
          <w:szCs w:val="24"/>
        </w:rPr>
        <w:softHyphen/>
        <w:t>же</w:t>
      </w:r>
      <w:r w:rsidRPr="00680624">
        <w:rPr>
          <w:rFonts w:cstheme="minorHAnsi"/>
          <w:sz w:val="24"/>
          <w:szCs w:val="24"/>
        </w:rPr>
        <w:softHyphen/>
        <w:t>ния (в том чис</w:t>
      </w:r>
      <w:r w:rsidRPr="00680624">
        <w:rPr>
          <w:rFonts w:cstheme="minorHAnsi"/>
          <w:sz w:val="24"/>
          <w:szCs w:val="24"/>
        </w:rPr>
        <w:softHyphen/>
        <w:t>ле — под</w:t>
      </w:r>
      <w:r w:rsidRPr="00680624">
        <w:rPr>
          <w:rFonts w:cstheme="minorHAnsi"/>
          <w:sz w:val="24"/>
          <w:szCs w:val="24"/>
        </w:rPr>
        <w:softHyphen/>
        <w:t>вод</w:t>
      </w:r>
      <w:r w:rsidRPr="00680624">
        <w:rPr>
          <w:rFonts w:cstheme="minorHAnsi"/>
          <w:sz w:val="24"/>
          <w:szCs w:val="24"/>
        </w:rPr>
        <w:softHyphen/>
        <w:t>но</w:t>
      </w:r>
      <w:r w:rsidRPr="00680624">
        <w:rPr>
          <w:rFonts w:cstheme="minorHAnsi"/>
          <w:sz w:val="24"/>
          <w:szCs w:val="24"/>
        </w:rPr>
        <w:softHyphen/>
        <w:t>го), ор</w:t>
      </w:r>
      <w:r w:rsidRPr="00680624">
        <w:rPr>
          <w:rFonts w:cstheme="minorHAnsi"/>
          <w:sz w:val="24"/>
          <w:szCs w:val="24"/>
        </w:rPr>
        <w:softHyphen/>
        <w:t>то</w:t>
      </w:r>
      <w:r w:rsidRPr="00680624">
        <w:rPr>
          <w:rFonts w:cstheme="minorHAnsi"/>
          <w:sz w:val="24"/>
          <w:szCs w:val="24"/>
        </w:rPr>
        <w:softHyphen/>
        <w:t>пе</w:t>
      </w:r>
      <w:r w:rsidRPr="00680624">
        <w:rPr>
          <w:rFonts w:cstheme="minorHAnsi"/>
          <w:sz w:val="24"/>
          <w:szCs w:val="24"/>
        </w:rPr>
        <w:softHyphen/>
        <w:t>ди</w:t>
      </w:r>
      <w:r w:rsidRPr="00680624">
        <w:rPr>
          <w:rFonts w:cstheme="minorHAnsi"/>
          <w:sz w:val="24"/>
          <w:szCs w:val="24"/>
        </w:rPr>
        <w:softHyphen/>
        <w:t>че</w:t>
      </w:r>
      <w:r w:rsidRPr="00680624">
        <w:rPr>
          <w:rFonts w:cstheme="minorHAnsi"/>
          <w:sz w:val="24"/>
          <w:szCs w:val="24"/>
        </w:rPr>
        <w:softHyphen/>
        <w:t>ски</w:t>
      </w:r>
      <w:r w:rsidRPr="00680624">
        <w:rPr>
          <w:rFonts w:cstheme="minorHAnsi"/>
          <w:sz w:val="24"/>
          <w:szCs w:val="24"/>
        </w:rPr>
        <w:softHyphen/>
        <w:t>ми фик</w:t>
      </w:r>
      <w:r w:rsidRPr="00680624">
        <w:rPr>
          <w:rFonts w:cstheme="minorHAnsi"/>
          <w:sz w:val="24"/>
          <w:szCs w:val="24"/>
        </w:rPr>
        <w:softHyphen/>
        <w:t>си</w:t>
      </w:r>
      <w:r w:rsidRPr="00680624">
        <w:rPr>
          <w:rFonts w:cstheme="minorHAnsi"/>
          <w:sz w:val="24"/>
          <w:szCs w:val="24"/>
        </w:rPr>
        <w:softHyphen/>
        <w:t>рую</w:t>
      </w:r>
      <w:r w:rsidRPr="00680624">
        <w:rPr>
          <w:rFonts w:cstheme="minorHAnsi"/>
          <w:sz w:val="24"/>
          <w:szCs w:val="24"/>
        </w:rPr>
        <w:softHyphen/>
        <w:t>щи</w:t>
      </w:r>
      <w:r w:rsidRPr="00680624">
        <w:rPr>
          <w:rFonts w:cstheme="minorHAnsi"/>
          <w:sz w:val="24"/>
          <w:szCs w:val="24"/>
        </w:rPr>
        <w:softHyphen/>
        <w:t>ми кон</w:t>
      </w:r>
      <w:r w:rsidRPr="00680624">
        <w:rPr>
          <w:rFonts w:cstheme="minorHAnsi"/>
          <w:sz w:val="24"/>
          <w:szCs w:val="24"/>
        </w:rPr>
        <w:softHyphen/>
        <w:t>ст</w:t>
      </w:r>
      <w:r w:rsidRPr="00680624">
        <w:rPr>
          <w:rFonts w:cstheme="minorHAnsi"/>
          <w:sz w:val="24"/>
          <w:szCs w:val="24"/>
        </w:rPr>
        <w:softHyphen/>
        <w:t>рук</w:t>
      </w:r>
      <w:r w:rsidRPr="00680624">
        <w:rPr>
          <w:rFonts w:cstheme="minorHAnsi"/>
          <w:sz w:val="24"/>
          <w:szCs w:val="24"/>
        </w:rPr>
        <w:softHyphen/>
        <w:t>ция</w:t>
      </w:r>
      <w:r w:rsidRPr="00680624">
        <w:rPr>
          <w:rFonts w:cstheme="minorHAnsi"/>
          <w:sz w:val="24"/>
          <w:szCs w:val="24"/>
        </w:rPr>
        <w:softHyphen/>
        <w:t>ми, ком</w:t>
      </w:r>
      <w:r w:rsidRPr="00680624">
        <w:rPr>
          <w:rFonts w:cstheme="minorHAnsi"/>
          <w:sz w:val="24"/>
          <w:szCs w:val="24"/>
        </w:rPr>
        <w:softHyphen/>
        <w:t>плек</w:t>
      </w:r>
      <w:r w:rsidRPr="00680624">
        <w:rPr>
          <w:rFonts w:cstheme="minorHAnsi"/>
          <w:sz w:val="24"/>
          <w:szCs w:val="24"/>
        </w:rPr>
        <w:softHyphen/>
        <w:t>сом ле</w:t>
      </w:r>
      <w:r w:rsidRPr="00680624">
        <w:rPr>
          <w:rFonts w:cstheme="minorHAnsi"/>
          <w:sz w:val="24"/>
          <w:szCs w:val="24"/>
        </w:rPr>
        <w:softHyphen/>
        <w:t>чеб</w:t>
      </w:r>
      <w:r w:rsidRPr="00680624">
        <w:rPr>
          <w:rFonts w:cstheme="minorHAnsi"/>
          <w:sz w:val="24"/>
          <w:szCs w:val="24"/>
        </w:rPr>
        <w:softHyphen/>
        <w:t>ной физ</w:t>
      </w:r>
      <w:r w:rsidRPr="00680624">
        <w:rPr>
          <w:rFonts w:cstheme="minorHAnsi"/>
          <w:sz w:val="24"/>
          <w:szCs w:val="24"/>
        </w:rPr>
        <w:softHyphen/>
        <w:t>куль</w:t>
      </w:r>
      <w:r w:rsidRPr="00680624">
        <w:rPr>
          <w:rFonts w:cstheme="minorHAnsi"/>
          <w:sz w:val="24"/>
          <w:szCs w:val="24"/>
        </w:rPr>
        <w:softHyphen/>
        <w:t>ту</w:t>
      </w:r>
      <w:r w:rsidRPr="00680624">
        <w:rPr>
          <w:rFonts w:cstheme="minorHAnsi"/>
          <w:sz w:val="24"/>
          <w:szCs w:val="24"/>
        </w:rPr>
        <w:softHyphen/>
        <w:t>ры при де</w:t>
      </w:r>
      <w:r w:rsidRPr="00680624">
        <w:rPr>
          <w:rFonts w:cstheme="minorHAnsi"/>
          <w:sz w:val="24"/>
          <w:szCs w:val="24"/>
        </w:rPr>
        <w:softHyphen/>
        <w:t>ге</w:t>
      </w:r>
      <w:r w:rsidRPr="00680624">
        <w:rPr>
          <w:rFonts w:cstheme="minorHAnsi"/>
          <w:sz w:val="24"/>
          <w:szCs w:val="24"/>
        </w:rPr>
        <w:softHyphen/>
        <w:t>не</w:t>
      </w:r>
      <w:r w:rsidRPr="00680624">
        <w:rPr>
          <w:rFonts w:cstheme="minorHAnsi"/>
          <w:sz w:val="24"/>
          <w:szCs w:val="24"/>
        </w:rPr>
        <w:softHyphen/>
        <w:t>ра</w:t>
      </w:r>
      <w:r w:rsidRPr="00680624">
        <w:rPr>
          <w:rFonts w:cstheme="minorHAnsi"/>
          <w:sz w:val="24"/>
          <w:szCs w:val="24"/>
        </w:rPr>
        <w:softHyphen/>
        <w:t>тив</w:t>
      </w:r>
      <w:r w:rsidRPr="00680624">
        <w:rPr>
          <w:rFonts w:cstheme="minorHAnsi"/>
          <w:sz w:val="24"/>
          <w:szCs w:val="24"/>
        </w:rPr>
        <w:softHyphen/>
        <w:t>ных за</w:t>
      </w:r>
      <w:r w:rsidRPr="00680624">
        <w:rPr>
          <w:rFonts w:cstheme="minorHAnsi"/>
          <w:sz w:val="24"/>
          <w:szCs w:val="24"/>
        </w:rPr>
        <w:softHyphen/>
        <w:t>бо</w:t>
      </w:r>
      <w:r w:rsidRPr="00680624">
        <w:rPr>
          <w:rFonts w:cstheme="minorHAnsi"/>
          <w:sz w:val="24"/>
          <w:szCs w:val="24"/>
        </w:rPr>
        <w:softHyphen/>
        <w:t>ле</w:t>
      </w:r>
      <w:r w:rsidRPr="00680624">
        <w:rPr>
          <w:rFonts w:cstheme="minorHAnsi"/>
          <w:sz w:val="24"/>
          <w:szCs w:val="24"/>
        </w:rPr>
        <w:softHyphen/>
        <w:t>ва</w:t>
      </w:r>
      <w:r w:rsidRPr="00680624">
        <w:rPr>
          <w:rFonts w:cstheme="minorHAnsi"/>
          <w:sz w:val="24"/>
          <w:szCs w:val="24"/>
        </w:rPr>
        <w:softHyphen/>
        <w:t>ни</w:t>
      </w:r>
      <w:r w:rsidRPr="00680624">
        <w:rPr>
          <w:rFonts w:cstheme="minorHAnsi"/>
          <w:sz w:val="24"/>
          <w:szCs w:val="24"/>
        </w:rPr>
        <w:softHyphen/>
        <w:t>ях по</w:t>
      </w:r>
      <w:r w:rsidRPr="00680624">
        <w:rPr>
          <w:rFonts w:cstheme="minorHAnsi"/>
          <w:sz w:val="24"/>
          <w:szCs w:val="24"/>
        </w:rPr>
        <w:softHyphen/>
        <w:t>зво</w:t>
      </w:r>
      <w:r w:rsidRPr="00680624">
        <w:rPr>
          <w:rFonts w:cstheme="minorHAnsi"/>
          <w:sz w:val="24"/>
          <w:szCs w:val="24"/>
        </w:rPr>
        <w:softHyphen/>
        <w:t>ноч</w:t>
      </w:r>
      <w:r w:rsidRPr="00680624">
        <w:rPr>
          <w:rFonts w:cstheme="minorHAnsi"/>
          <w:sz w:val="24"/>
          <w:szCs w:val="24"/>
        </w:rPr>
        <w:softHyphen/>
        <w:t>ни</w:t>
      </w:r>
      <w:r w:rsidRPr="00680624">
        <w:rPr>
          <w:rFonts w:cstheme="minorHAnsi"/>
          <w:sz w:val="24"/>
          <w:szCs w:val="24"/>
        </w:rPr>
        <w:softHyphen/>
        <w:t>ка.</w:t>
      </w:r>
    </w:p>
    <w:p w14:paraId="5F7C49CE" w14:textId="77777777" w:rsidR="009B442E" w:rsidRDefault="00EF070B" w:rsidP="009B442E">
      <w:pPr>
        <w:pStyle w:val="a4"/>
        <w:spacing w:after="0" w:line="240" w:lineRule="auto"/>
        <w:ind w:left="-567"/>
        <w:jc w:val="both"/>
        <w:rPr>
          <w:rFonts w:cstheme="minorHAnsi"/>
          <w:sz w:val="24"/>
          <w:szCs w:val="24"/>
        </w:rPr>
      </w:pPr>
      <w:r w:rsidRPr="00680624">
        <w:rPr>
          <w:rFonts w:cstheme="minorHAnsi"/>
          <w:sz w:val="24"/>
          <w:szCs w:val="24"/>
        </w:rPr>
        <w:t>2) Определение ишемической травмы тканей. Причины ишемических нарушений. Развитие синдрома эндогенной интоксикации, пути его профилактики. Этиология и патогенез синдрома длительного сдавления. Стадии патологического процесса, классификация степеней тяжести СДС, критерии оценки степени тяжести, прогноз. Ведущие, угрожающие жизни нарушения при СДС, меры профилактики развития острой почечной недостаточности. Способы коррекции острой почечной недостаточности у пораженных с СДС при оказании им квалифицированной и специализированной медицинской помощи. Особенности хирургического лечения в раннем и промежуточном периодах течения СДС; показания к фасциотомии, некрэктомии, ампутации конечностей. Повреждения мягких тканей, имеющие по клиническому течению сходство с СДС: синдром позиционного сдавления, обширная отслойка мягких тканей, компартмент-</w:t>
      </w:r>
      <w:r w:rsidR="009B442E">
        <w:rPr>
          <w:rFonts w:cstheme="minorHAnsi"/>
          <w:sz w:val="24"/>
          <w:szCs w:val="24"/>
        </w:rPr>
        <w:t xml:space="preserve">синдром при выраженных отеках. </w:t>
      </w:r>
    </w:p>
    <w:p w14:paraId="3E28537B" w14:textId="77777777" w:rsidR="00EF070B" w:rsidRPr="009B442E" w:rsidRDefault="00EF070B" w:rsidP="009B442E">
      <w:pPr>
        <w:pStyle w:val="a4"/>
        <w:spacing w:after="0" w:line="240" w:lineRule="auto"/>
        <w:ind w:left="-567"/>
        <w:jc w:val="center"/>
        <w:rPr>
          <w:rFonts w:cstheme="minorHAnsi"/>
          <w:sz w:val="32"/>
          <w:szCs w:val="24"/>
        </w:rPr>
      </w:pPr>
      <w:r w:rsidRPr="009B442E">
        <w:rPr>
          <w:rFonts w:cstheme="minorHAnsi"/>
          <w:b/>
          <w:sz w:val="32"/>
          <w:szCs w:val="24"/>
        </w:rPr>
        <w:t>Литература для подготовки</w:t>
      </w:r>
    </w:p>
    <w:p w14:paraId="2C1761E3"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Учебник «Травматология и ортопедия» по</w:t>
      </w:r>
      <w:r w:rsidR="003E0E91">
        <w:rPr>
          <w:rFonts w:cstheme="minorHAnsi"/>
          <w:sz w:val="24"/>
          <w:szCs w:val="24"/>
        </w:rPr>
        <w:t>д</w:t>
      </w:r>
      <w:r w:rsidRPr="00680624">
        <w:rPr>
          <w:rFonts w:cstheme="minorHAnsi"/>
          <w:sz w:val="24"/>
          <w:szCs w:val="24"/>
        </w:rPr>
        <w:t xml:space="preserve"> ред. Г.М.Кавалерского, А.В.Гаркави – М., Академия, 2013 – глава 53 (стр. 548-565)</w:t>
      </w:r>
    </w:p>
    <w:p w14:paraId="181310E4" w14:textId="77777777" w:rsidR="00C53594" w:rsidRDefault="00EF070B" w:rsidP="00C53594">
      <w:pPr>
        <w:spacing w:after="0" w:line="240" w:lineRule="auto"/>
        <w:rPr>
          <w:rFonts w:cstheme="minorHAnsi"/>
          <w:sz w:val="24"/>
          <w:szCs w:val="24"/>
        </w:rPr>
      </w:pPr>
      <w:r w:rsidRPr="00680624">
        <w:rPr>
          <w:rFonts w:cstheme="minorHAnsi"/>
          <w:sz w:val="24"/>
          <w:szCs w:val="24"/>
        </w:rPr>
        <w:t>Учебник «Травматология и ортопедия» по</w:t>
      </w:r>
      <w:r w:rsidR="003E0E91">
        <w:rPr>
          <w:rFonts w:cstheme="minorHAnsi"/>
          <w:sz w:val="24"/>
          <w:szCs w:val="24"/>
        </w:rPr>
        <w:t>д</w:t>
      </w:r>
      <w:r w:rsidRPr="00680624">
        <w:rPr>
          <w:rFonts w:cstheme="minorHAnsi"/>
          <w:sz w:val="24"/>
          <w:szCs w:val="24"/>
        </w:rPr>
        <w:t xml:space="preserve"> ред. Г.М.Кавалерского, А.В.Гаркави – М., Академия</w:t>
      </w:r>
      <w:r w:rsidR="009B442E">
        <w:rPr>
          <w:rFonts w:cstheme="minorHAnsi"/>
          <w:sz w:val="24"/>
          <w:szCs w:val="24"/>
        </w:rPr>
        <w:t>, 2013 – глава 10 (стр. 114-122)</w:t>
      </w:r>
      <w:r w:rsidRPr="00680624">
        <w:rPr>
          <w:rFonts w:cstheme="minorHAnsi"/>
          <w:sz w:val="24"/>
          <w:szCs w:val="24"/>
        </w:rPr>
        <w:t xml:space="preserve"> </w:t>
      </w:r>
      <w:r w:rsidR="00C53594" w:rsidRPr="00680624">
        <w:rPr>
          <w:rFonts w:cstheme="minorHAnsi"/>
          <w:sz w:val="24"/>
          <w:szCs w:val="24"/>
        </w:rPr>
        <w:t xml:space="preserve">1. </w:t>
      </w:r>
    </w:p>
    <w:p w14:paraId="2E7BC2FC" w14:textId="77777777" w:rsidR="00712D97" w:rsidRDefault="00C53594" w:rsidP="00C53594">
      <w:pPr>
        <w:spacing w:after="0" w:line="240" w:lineRule="auto"/>
        <w:rPr>
          <w:rFonts w:cstheme="minorHAnsi"/>
          <w:sz w:val="24"/>
          <w:szCs w:val="24"/>
        </w:rPr>
      </w:pPr>
      <w:r w:rsidRPr="00680624">
        <w:rPr>
          <w:rFonts w:cstheme="minorHAnsi"/>
          <w:sz w:val="24"/>
          <w:szCs w:val="24"/>
        </w:rPr>
        <w:t>Учебник «</w:t>
      </w:r>
      <w:r>
        <w:rPr>
          <w:rFonts w:cstheme="minorHAnsi"/>
          <w:sz w:val="24"/>
          <w:szCs w:val="24"/>
        </w:rPr>
        <w:t>Медицина чрезвычайных ситуаций</w:t>
      </w:r>
      <w:r w:rsidRPr="00680624">
        <w:rPr>
          <w:rFonts w:cstheme="minorHAnsi"/>
          <w:sz w:val="24"/>
          <w:szCs w:val="24"/>
        </w:rPr>
        <w:t>» А.В.Гаркави</w:t>
      </w:r>
      <w:r>
        <w:rPr>
          <w:rFonts w:cstheme="minorHAnsi"/>
          <w:sz w:val="24"/>
          <w:szCs w:val="24"/>
        </w:rPr>
        <w:t>, Г.М.Кавалерский</w:t>
      </w:r>
      <w:r w:rsidRPr="00680624">
        <w:rPr>
          <w:rFonts w:cstheme="minorHAnsi"/>
          <w:sz w:val="24"/>
          <w:szCs w:val="24"/>
        </w:rPr>
        <w:t xml:space="preserve">,– М., </w:t>
      </w:r>
      <w:r>
        <w:rPr>
          <w:rFonts w:cstheme="minorHAnsi"/>
          <w:sz w:val="24"/>
          <w:szCs w:val="24"/>
        </w:rPr>
        <w:t xml:space="preserve">«ГЭОТАР-Медиа», 2018 </w:t>
      </w:r>
      <w:r w:rsidRPr="00680624">
        <w:rPr>
          <w:rFonts w:cstheme="minorHAnsi"/>
          <w:sz w:val="24"/>
          <w:szCs w:val="24"/>
        </w:rPr>
        <w:t xml:space="preserve">– глава </w:t>
      </w:r>
      <w:r>
        <w:rPr>
          <w:rFonts w:cstheme="minorHAnsi"/>
          <w:sz w:val="24"/>
          <w:szCs w:val="24"/>
        </w:rPr>
        <w:t>12</w:t>
      </w:r>
      <w:r w:rsidRPr="00680624">
        <w:rPr>
          <w:rFonts w:cstheme="minorHAnsi"/>
          <w:sz w:val="24"/>
          <w:szCs w:val="24"/>
        </w:rPr>
        <w:t xml:space="preserve"> (стр. </w:t>
      </w:r>
      <w:r>
        <w:rPr>
          <w:rFonts w:cstheme="minorHAnsi"/>
          <w:sz w:val="24"/>
          <w:szCs w:val="24"/>
        </w:rPr>
        <w:t>274</w:t>
      </w:r>
      <w:r w:rsidRPr="00680624">
        <w:rPr>
          <w:rFonts w:cstheme="minorHAnsi"/>
          <w:sz w:val="24"/>
          <w:szCs w:val="24"/>
        </w:rPr>
        <w:t>-</w:t>
      </w:r>
      <w:r>
        <w:rPr>
          <w:rFonts w:cstheme="minorHAnsi"/>
          <w:sz w:val="24"/>
          <w:szCs w:val="24"/>
        </w:rPr>
        <w:t>285</w:t>
      </w:r>
      <w:r w:rsidRPr="00680624">
        <w:rPr>
          <w:rFonts w:cstheme="minorHAnsi"/>
          <w:sz w:val="24"/>
          <w:szCs w:val="24"/>
        </w:rPr>
        <w:t>)</w:t>
      </w:r>
    </w:p>
    <w:p w14:paraId="5CF41450" w14:textId="77777777" w:rsidR="00712D97" w:rsidRPr="00712D97" w:rsidRDefault="00712D97" w:rsidP="00C53594">
      <w:pPr>
        <w:spacing w:after="0" w:line="240" w:lineRule="auto"/>
        <w:rPr>
          <w:rFonts w:cstheme="minorHAnsi"/>
          <w:sz w:val="24"/>
          <w:szCs w:val="24"/>
          <w:lang w:val="en-US"/>
        </w:rPr>
      </w:pPr>
      <w:r>
        <w:rPr>
          <w:rFonts w:cstheme="minorHAnsi"/>
          <w:sz w:val="24"/>
          <w:szCs w:val="24"/>
          <w:lang w:val="en-US"/>
        </w:rPr>
        <w:t xml:space="preserve">Textbook “Disaster Medicine” </w:t>
      </w:r>
      <w:r w:rsidRPr="00712D97">
        <w:rPr>
          <w:rFonts w:cstheme="minorHAnsi"/>
          <w:sz w:val="24"/>
          <w:szCs w:val="24"/>
          <w:lang w:val="en-US"/>
        </w:rPr>
        <w:t>A. V. Garkavi,  G. M. Kavalersky</w:t>
      </w:r>
      <w:r>
        <w:rPr>
          <w:rFonts w:cstheme="minorHAnsi"/>
          <w:sz w:val="24"/>
          <w:szCs w:val="24"/>
          <w:lang w:val="en-US"/>
        </w:rPr>
        <w:t xml:space="preserve"> -  </w:t>
      </w:r>
      <w:r w:rsidRPr="00712D97">
        <w:rPr>
          <w:rFonts w:cstheme="minorHAnsi"/>
          <w:sz w:val="24"/>
          <w:szCs w:val="24"/>
          <w:lang w:val="en-US"/>
        </w:rPr>
        <w:t>M. : GEOTAR-Media, 2019</w:t>
      </w:r>
      <w:r>
        <w:rPr>
          <w:rFonts w:cstheme="minorHAnsi"/>
          <w:sz w:val="24"/>
          <w:szCs w:val="24"/>
          <w:lang w:val="en-US"/>
        </w:rPr>
        <w:t xml:space="preserve"> - </w:t>
      </w:r>
      <w:r w:rsidRPr="00712D97">
        <w:rPr>
          <w:rFonts w:cstheme="minorHAnsi"/>
          <w:sz w:val="24"/>
          <w:szCs w:val="24"/>
          <w:lang w:val="en-US"/>
        </w:rPr>
        <w:t>Chapter 12. Ischemic injury</w:t>
      </w:r>
      <w:r>
        <w:rPr>
          <w:rFonts w:cstheme="minorHAnsi"/>
          <w:sz w:val="24"/>
          <w:szCs w:val="24"/>
          <w:lang w:val="en-US"/>
        </w:rPr>
        <w:t>, pp.238-248.</w:t>
      </w:r>
    </w:p>
    <w:p w14:paraId="1ABC27F1" w14:textId="77777777" w:rsidR="00EF070B" w:rsidRPr="00FE09D8" w:rsidRDefault="00680624" w:rsidP="009B442E">
      <w:pPr>
        <w:tabs>
          <w:tab w:val="left" w:pos="534"/>
          <w:tab w:val="left" w:pos="3227"/>
        </w:tabs>
        <w:spacing w:after="0" w:line="240" w:lineRule="auto"/>
        <w:jc w:val="center"/>
        <w:rPr>
          <w:rFonts w:cstheme="minorHAnsi"/>
          <w:b/>
          <w:sz w:val="32"/>
          <w:szCs w:val="24"/>
        </w:rPr>
      </w:pPr>
      <w:r w:rsidRPr="009B442E">
        <w:rPr>
          <w:rFonts w:cstheme="minorHAnsi"/>
          <w:b/>
          <w:sz w:val="32"/>
          <w:szCs w:val="24"/>
        </w:rPr>
        <w:lastRenderedPageBreak/>
        <w:t>К</w:t>
      </w:r>
      <w:r w:rsidR="00EF070B" w:rsidRPr="009B442E">
        <w:rPr>
          <w:rFonts w:cstheme="minorHAnsi"/>
          <w:b/>
          <w:sz w:val="32"/>
          <w:szCs w:val="24"/>
        </w:rPr>
        <w:t>онтрольные</w:t>
      </w:r>
      <w:r w:rsidR="00EF070B" w:rsidRPr="00FE09D8">
        <w:rPr>
          <w:rFonts w:cstheme="minorHAnsi"/>
          <w:b/>
          <w:sz w:val="32"/>
          <w:szCs w:val="24"/>
        </w:rPr>
        <w:t xml:space="preserve"> </w:t>
      </w:r>
      <w:r w:rsidR="00EF070B" w:rsidRPr="009B442E">
        <w:rPr>
          <w:rFonts w:cstheme="minorHAnsi"/>
          <w:b/>
          <w:sz w:val="32"/>
          <w:szCs w:val="24"/>
        </w:rPr>
        <w:t>вопросы</w:t>
      </w:r>
      <w:r w:rsidR="009B442E" w:rsidRPr="00FE09D8">
        <w:rPr>
          <w:rFonts w:cstheme="minorHAnsi"/>
          <w:b/>
          <w:sz w:val="32"/>
          <w:szCs w:val="24"/>
        </w:rPr>
        <w:t xml:space="preserve"> </w:t>
      </w:r>
    </w:p>
    <w:p w14:paraId="3F550B16" w14:textId="77777777" w:rsidR="009B442E" w:rsidRPr="009B442E" w:rsidRDefault="009B442E" w:rsidP="009B442E">
      <w:pPr>
        <w:tabs>
          <w:tab w:val="left" w:pos="534"/>
          <w:tab w:val="left" w:pos="3227"/>
        </w:tabs>
        <w:spacing w:after="0" w:line="240" w:lineRule="auto"/>
        <w:jc w:val="center"/>
        <w:rPr>
          <w:rFonts w:cstheme="minorHAnsi"/>
          <w:sz w:val="24"/>
          <w:szCs w:val="24"/>
        </w:rPr>
      </w:pPr>
      <w:r w:rsidRPr="009B442E">
        <w:rPr>
          <w:rFonts w:cstheme="minorHAnsi"/>
          <w:sz w:val="24"/>
          <w:szCs w:val="24"/>
        </w:rPr>
        <w:t>(ответы на вопросы тестового контроля – в учебнике)</w:t>
      </w:r>
    </w:p>
    <w:p w14:paraId="3C973039" w14:textId="77777777" w:rsidR="009B442E" w:rsidRPr="009B442E" w:rsidRDefault="009B442E" w:rsidP="009B442E">
      <w:pPr>
        <w:pStyle w:val="a4"/>
        <w:numPr>
          <w:ilvl w:val="0"/>
          <w:numId w:val="9"/>
        </w:numPr>
        <w:tabs>
          <w:tab w:val="left" w:pos="534"/>
          <w:tab w:val="left" w:pos="3227"/>
        </w:tabs>
        <w:spacing w:after="0" w:line="240" w:lineRule="auto"/>
        <w:jc w:val="center"/>
        <w:rPr>
          <w:rFonts w:cstheme="minorHAnsi"/>
          <w:b/>
          <w:sz w:val="24"/>
          <w:szCs w:val="24"/>
        </w:rPr>
      </w:pPr>
      <w:r w:rsidRPr="009B442E">
        <w:rPr>
          <w:rFonts w:cstheme="minorHAnsi"/>
          <w:b/>
          <w:sz w:val="24"/>
          <w:szCs w:val="24"/>
        </w:rPr>
        <w:t>Дегенеративные заболевания позвоночника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EF070B" w:rsidRPr="00680624" w14:paraId="66C5FA94" w14:textId="77777777" w:rsidTr="009B442E">
        <w:tc>
          <w:tcPr>
            <w:tcW w:w="567" w:type="dxa"/>
            <w:vMerge w:val="restart"/>
          </w:tcPr>
          <w:p w14:paraId="0F21BD66"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Pr>
          <w:p w14:paraId="1C6B987F"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Появление дополнительного поясничного позвонка носит название:</w:t>
            </w:r>
          </w:p>
        </w:tc>
      </w:tr>
      <w:tr w:rsidR="00EF070B" w:rsidRPr="00680624" w14:paraId="577DC886" w14:textId="77777777" w:rsidTr="009B442E">
        <w:tc>
          <w:tcPr>
            <w:tcW w:w="567" w:type="dxa"/>
            <w:vMerge/>
          </w:tcPr>
          <w:p w14:paraId="542AF3A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0ED333F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Спондилолиз</w:t>
            </w:r>
          </w:p>
        </w:tc>
      </w:tr>
      <w:tr w:rsidR="00EF070B" w:rsidRPr="00680624" w14:paraId="6E3230F1" w14:textId="77777777" w:rsidTr="009B442E">
        <w:tc>
          <w:tcPr>
            <w:tcW w:w="567" w:type="dxa"/>
            <w:vMerge/>
          </w:tcPr>
          <w:p w14:paraId="0F829A32"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206217A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Спондилолистез</w:t>
            </w:r>
          </w:p>
        </w:tc>
      </w:tr>
      <w:tr w:rsidR="00EF070B" w:rsidRPr="00680624" w14:paraId="0EC6A86C" w14:textId="77777777" w:rsidTr="009B442E">
        <w:tc>
          <w:tcPr>
            <w:tcW w:w="567" w:type="dxa"/>
            <w:vMerge/>
          </w:tcPr>
          <w:p w14:paraId="168C6E2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2469ED7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 xml:space="preserve">С. Люмбализация </w:t>
            </w:r>
          </w:p>
        </w:tc>
      </w:tr>
      <w:tr w:rsidR="00EF070B" w:rsidRPr="00680624" w14:paraId="7DD179AE" w14:textId="77777777" w:rsidTr="009B442E">
        <w:tc>
          <w:tcPr>
            <w:tcW w:w="567" w:type="dxa"/>
            <w:vMerge/>
          </w:tcPr>
          <w:p w14:paraId="7637FCB1"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5CE5FAC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Сакрализация</w:t>
            </w:r>
          </w:p>
        </w:tc>
      </w:tr>
      <w:tr w:rsidR="00EF070B" w:rsidRPr="00680624" w14:paraId="03AF0132" w14:textId="77777777" w:rsidTr="009B442E">
        <w:tc>
          <w:tcPr>
            <w:tcW w:w="567" w:type="dxa"/>
            <w:vMerge/>
          </w:tcPr>
          <w:p w14:paraId="6835F18F"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7880E3C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Аномалия тропизма</w:t>
            </w:r>
          </w:p>
        </w:tc>
      </w:tr>
      <w:tr w:rsidR="00EF070B" w:rsidRPr="00680624" w14:paraId="4F946357" w14:textId="77777777" w:rsidTr="009B442E">
        <w:tc>
          <w:tcPr>
            <w:tcW w:w="567" w:type="dxa"/>
            <w:vMerge w:val="restart"/>
          </w:tcPr>
          <w:p w14:paraId="6BCD7BC1"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Pr>
          <w:p w14:paraId="45119BD7"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«Соскальзывание» тела позвонка вместе с вышележащим отделом позвоночника носит название:</w:t>
            </w:r>
          </w:p>
        </w:tc>
      </w:tr>
      <w:tr w:rsidR="00EF070B" w:rsidRPr="00680624" w14:paraId="78D036D0" w14:textId="77777777" w:rsidTr="009B442E">
        <w:tc>
          <w:tcPr>
            <w:tcW w:w="567" w:type="dxa"/>
            <w:vMerge/>
          </w:tcPr>
          <w:p w14:paraId="0AB3F17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3442916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Спондилолиз</w:t>
            </w:r>
          </w:p>
        </w:tc>
      </w:tr>
      <w:tr w:rsidR="00EF070B" w:rsidRPr="00680624" w14:paraId="186A04B2" w14:textId="77777777" w:rsidTr="009B442E">
        <w:tc>
          <w:tcPr>
            <w:tcW w:w="567" w:type="dxa"/>
            <w:vMerge/>
          </w:tcPr>
          <w:p w14:paraId="66D3BE1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642FCA1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Спондилолистез</w:t>
            </w:r>
          </w:p>
        </w:tc>
      </w:tr>
      <w:tr w:rsidR="00EF070B" w:rsidRPr="00680624" w14:paraId="6721C16C" w14:textId="77777777" w:rsidTr="009B442E">
        <w:tc>
          <w:tcPr>
            <w:tcW w:w="567" w:type="dxa"/>
            <w:vMerge/>
          </w:tcPr>
          <w:p w14:paraId="3642D6B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3D32F65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 xml:space="preserve">С. Люмбализация </w:t>
            </w:r>
          </w:p>
        </w:tc>
      </w:tr>
      <w:tr w:rsidR="00EF070B" w:rsidRPr="00680624" w14:paraId="1F11AD27" w14:textId="77777777" w:rsidTr="009B442E">
        <w:tc>
          <w:tcPr>
            <w:tcW w:w="567" w:type="dxa"/>
            <w:vMerge/>
          </w:tcPr>
          <w:p w14:paraId="1506273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281A96A3"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Сакрализация</w:t>
            </w:r>
          </w:p>
        </w:tc>
      </w:tr>
      <w:tr w:rsidR="00EF070B" w:rsidRPr="00680624" w14:paraId="49EB1431" w14:textId="77777777" w:rsidTr="009B442E">
        <w:tc>
          <w:tcPr>
            <w:tcW w:w="567" w:type="dxa"/>
            <w:vMerge/>
          </w:tcPr>
          <w:p w14:paraId="042C8504"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3AF7A7B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Аномалия тропизма</w:t>
            </w:r>
          </w:p>
        </w:tc>
      </w:tr>
      <w:tr w:rsidR="00EF070B" w:rsidRPr="00680624" w14:paraId="4E153557" w14:textId="77777777" w:rsidTr="009B442E">
        <w:tc>
          <w:tcPr>
            <w:tcW w:w="567" w:type="dxa"/>
            <w:vMerge w:val="restart"/>
          </w:tcPr>
          <w:p w14:paraId="5A72726B"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Pr>
          <w:p w14:paraId="739C4BCF"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Несращение дужки с телом позвонка носит название:</w:t>
            </w:r>
          </w:p>
        </w:tc>
      </w:tr>
      <w:tr w:rsidR="00EF070B" w:rsidRPr="00680624" w14:paraId="748EE4A2" w14:textId="77777777" w:rsidTr="009B442E">
        <w:tc>
          <w:tcPr>
            <w:tcW w:w="567" w:type="dxa"/>
            <w:vMerge/>
          </w:tcPr>
          <w:p w14:paraId="1EAC2F3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4E9CE876"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Спондилолиз</w:t>
            </w:r>
          </w:p>
        </w:tc>
      </w:tr>
      <w:tr w:rsidR="00EF070B" w:rsidRPr="00680624" w14:paraId="1E7F0D13" w14:textId="77777777" w:rsidTr="009B442E">
        <w:tc>
          <w:tcPr>
            <w:tcW w:w="567" w:type="dxa"/>
            <w:vMerge/>
          </w:tcPr>
          <w:p w14:paraId="28E61F0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1F4112E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Спондилолистез</w:t>
            </w:r>
          </w:p>
        </w:tc>
      </w:tr>
      <w:tr w:rsidR="00EF070B" w:rsidRPr="00680624" w14:paraId="24F12302" w14:textId="77777777" w:rsidTr="009B442E">
        <w:tc>
          <w:tcPr>
            <w:tcW w:w="567" w:type="dxa"/>
            <w:vMerge/>
          </w:tcPr>
          <w:p w14:paraId="0B254DA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311F9DA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 xml:space="preserve">С. Люмбализация </w:t>
            </w:r>
          </w:p>
        </w:tc>
      </w:tr>
      <w:tr w:rsidR="00EF070B" w:rsidRPr="00680624" w14:paraId="72AF2B83" w14:textId="77777777" w:rsidTr="009B442E">
        <w:tc>
          <w:tcPr>
            <w:tcW w:w="567" w:type="dxa"/>
            <w:vMerge/>
          </w:tcPr>
          <w:p w14:paraId="51D8D4CC"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0668847C"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Сакрализация</w:t>
            </w:r>
          </w:p>
        </w:tc>
      </w:tr>
      <w:tr w:rsidR="00EF070B" w:rsidRPr="00680624" w14:paraId="38ABDC10" w14:textId="77777777" w:rsidTr="009B442E">
        <w:tc>
          <w:tcPr>
            <w:tcW w:w="567" w:type="dxa"/>
            <w:vMerge/>
          </w:tcPr>
          <w:p w14:paraId="45252FB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3EA41AF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Аномалия тропизма</w:t>
            </w:r>
          </w:p>
        </w:tc>
      </w:tr>
      <w:tr w:rsidR="00EF070B" w:rsidRPr="00680624" w14:paraId="5CF545A3" w14:textId="77777777" w:rsidTr="009B442E">
        <w:tc>
          <w:tcPr>
            <w:tcW w:w="567" w:type="dxa"/>
            <w:vMerge w:val="restart"/>
          </w:tcPr>
          <w:p w14:paraId="3426133A"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Pr>
          <w:p w14:paraId="33BC6180"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Что такое спондилолистез?</w:t>
            </w:r>
          </w:p>
        </w:tc>
      </w:tr>
      <w:tr w:rsidR="00EF070B" w:rsidRPr="00680624" w14:paraId="0D09CF1D" w14:textId="77777777" w:rsidTr="009B442E">
        <w:tc>
          <w:tcPr>
            <w:tcW w:w="567" w:type="dxa"/>
            <w:vMerge/>
          </w:tcPr>
          <w:p w14:paraId="487D6BC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0E9BE0C0" w14:textId="77777777" w:rsidR="00EF070B" w:rsidRPr="00680624" w:rsidRDefault="00EF070B" w:rsidP="00680624">
            <w:pPr>
              <w:spacing w:after="0" w:line="240" w:lineRule="auto"/>
              <w:rPr>
                <w:rFonts w:cstheme="minorHAnsi"/>
                <w:b/>
                <w:sz w:val="24"/>
                <w:szCs w:val="24"/>
              </w:rPr>
            </w:pPr>
            <w:r w:rsidRPr="00680624">
              <w:rPr>
                <w:rFonts w:cstheme="minorHAnsi"/>
                <w:sz w:val="24"/>
                <w:szCs w:val="24"/>
              </w:rPr>
              <w:t>А. Незаращение дужки позвонка (аномалия развития);</w:t>
            </w:r>
          </w:p>
        </w:tc>
      </w:tr>
      <w:tr w:rsidR="00EF070B" w:rsidRPr="00680624" w14:paraId="4EA37E5C" w14:textId="77777777" w:rsidTr="009B442E">
        <w:tc>
          <w:tcPr>
            <w:tcW w:w="567" w:type="dxa"/>
            <w:vMerge/>
          </w:tcPr>
          <w:p w14:paraId="4C5B493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6514162C" w14:textId="77777777" w:rsidR="00EF070B" w:rsidRPr="00680624" w:rsidRDefault="00EF070B" w:rsidP="00680624">
            <w:pPr>
              <w:spacing w:after="0" w:line="240" w:lineRule="auto"/>
              <w:rPr>
                <w:rFonts w:cstheme="minorHAnsi"/>
                <w:b/>
                <w:sz w:val="24"/>
                <w:szCs w:val="24"/>
              </w:rPr>
            </w:pPr>
            <w:r w:rsidRPr="00680624">
              <w:rPr>
                <w:rFonts w:cstheme="minorHAnsi"/>
                <w:sz w:val="24"/>
                <w:szCs w:val="24"/>
              </w:rPr>
              <w:t>В. Сращение 5 поясничного позвонка с крестцом;</w:t>
            </w:r>
          </w:p>
        </w:tc>
      </w:tr>
      <w:tr w:rsidR="00EF070B" w:rsidRPr="00680624" w14:paraId="1D790A23" w14:textId="77777777" w:rsidTr="009B442E">
        <w:tc>
          <w:tcPr>
            <w:tcW w:w="567" w:type="dxa"/>
            <w:vMerge/>
          </w:tcPr>
          <w:p w14:paraId="71336A3B"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5C7F5F54" w14:textId="77777777" w:rsidR="00EF070B" w:rsidRPr="00680624" w:rsidRDefault="00EF070B" w:rsidP="00680624">
            <w:pPr>
              <w:spacing w:after="0" w:line="240" w:lineRule="auto"/>
              <w:rPr>
                <w:rFonts w:cstheme="minorHAnsi"/>
                <w:b/>
                <w:sz w:val="24"/>
                <w:szCs w:val="24"/>
              </w:rPr>
            </w:pPr>
            <w:r w:rsidRPr="00680624">
              <w:rPr>
                <w:rFonts w:cstheme="minorHAnsi"/>
                <w:sz w:val="24"/>
                <w:szCs w:val="24"/>
              </w:rPr>
              <w:t>С. Выпадение межпозвонкового диска кзади (в спинномозговой канал);</w:t>
            </w:r>
          </w:p>
        </w:tc>
      </w:tr>
      <w:tr w:rsidR="00EF070B" w:rsidRPr="00680624" w14:paraId="2A495205" w14:textId="77777777" w:rsidTr="009B442E">
        <w:tc>
          <w:tcPr>
            <w:tcW w:w="567" w:type="dxa"/>
            <w:vMerge/>
          </w:tcPr>
          <w:p w14:paraId="4786946A"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10F88D16" w14:textId="77777777" w:rsidR="00EF070B" w:rsidRPr="00680624" w:rsidRDefault="00EF070B" w:rsidP="00680624">
            <w:pPr>
              <w:spacing w:after="0" w:line="240" w:lineRule="auto"/>
              <w:rPr>
                <w:rFonts w:cstheme="minorHAnsi"/>
                <w:b/>
                <w:sz w:val="24"/>
                <w:szCs w:val="24"/>
              </w:rPr>
            </w:pPr>
            <w:r w:rsidRPr="00680624">
              <w:rPr>
                <w:rFonts w:cstheme="minorHAnsi"/>
                <w:sz w:val="24"/>
                <w:szCs w:val="24"/>
              </w:rPr>
              <w:t xml:space="preserve">Д. Выпадение межпозвонкового диска кпереди.   </w:t>
            </w:r>
          </w:p>
        </w:tc>
      </w:tr>
      <w:tr w:rsidR="00EF070B" w:rsidRPr="00680624" w14:paraId="6D47EB16" w14:textId="77777777" w:rsidTr="009B442E">
        <w:tc>
          <w:tcPr>
            <w:tcW w:w="567" w:type="dxa"/>
            <w:vMerge/>
          </w:tcPr>
          <w:p w14:paraId="59DC592A"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Pr>
          <w:p w14:paraId="755587CE" w14:textId="77777777" w:rsidR="00EF070B" w:rsidRPr="00680624" w:rsidRDefault="00EF070B" w:rsidP="00680624">
            <w:pPr>
              <w:spacing w:after="0" w:line="240" w:lineRule="auto"/>
              <w:rPr>
                <w:rFonts w:cstheme="minorHAnsi"/>
                <w:b/>
                <w:sz w:val="24"/>
                <w:szCs w:val="24"/>
              </w:rPr>
            </w:pPr>
            <w:r w:rsidRPr="00680624">
              <w:rPr>
                <w:rFonts w:cstheme="minorHAnsi"/>
                <w:sz w:val="24"/>
                <w:szCs w:val="24"/>
              </w:rPr>
              <w:t>Е. Соскальзывание тела позвонка кпереди вместе с вышележащим отделом позвоночника;</w:t>
            </w:r>
          </w:p>
        </w:tc>
      </w:tr>
      <w:tr w:rsidR="00EF070B" w:rsidRPr="00680624" w14:paraId="22204A79" w14:textId="77777777" w:rsidTr="009B442E">
        <w:tc>
          <w:tcPr>
            <w:tcW w:w="567" w:type="dxa"/>
            <w:vMerge w:val="restart"/>
            <w:tcBorders>
              <w:top w:val="single" w:sz="4" w:space="0" w:color="auto"/>
              <w:left w:val="single" w:sz="4" w:space="0" w:color="auto"/>
              <w:right w:val="single" w:sz="4" w:space="0" w:color="auto"/>
            </w:tcBorders>
          </w:tcPr>
          <w:p w14:paraId="7B129191"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2675B25"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В комплексе консервативного лечения распространенного остеохондроза применяют:</w:t>
            </w:r>
          </w:p>
        </w:tc>
      </w:tr>
      <w:tr w:rsidR="00EF070B" w:rsidRPr="00680624" w14:paraId="62A8EFDC" w14:textId="77777777" w:rsidTr="009B442E">
        <w:tc>
          <w:tcPr>
            <w:tcW w:w="567" w:type="dxa"/>
            <w:vMerge/>
            <w:tcBorders>
              <w:left w:val="single" w:sz="4" w:space="0" w:color="auto"/>
              <w:right w:val="single" w:sz="4" w:space="0" w:color="auto"/>
            </w:tcBorders>
          </w:tcPr>
          <w:p w14:paraId="4BD5C7F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366326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1. Вытяжение</w:t>
            </w:r>
          </w:p>
        </w:tc>
      </w:tr>
      <w:tr w:rsidR="00EF070B" w:rsidRPr="00680624" w14:paraId="61A60D17" w14:textId="77777777" w:rsidTr="009B442E">
        <w:tc>
          <w:tcPr>
            <w:tcW w:w="567" w:type="dxa"/>
            <w:vMerge/>
            <w:tcBorders>
              <w:left w:val="single" w:sz="4" w:space="0" w:color="auto"/>
              <w:right w:val="single" w:sz="4" w:space="0" w:color="auto"/>
            </w:tcBorders>
          </w:tcPr>
          <w:p w14:paraId="0606C59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CD6A5DE"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2. Внешнюю фиксацию гипсовыми повязками или ортезами</w:t>
            </w:r>
          </w:p>
        </w:tc>
      </w:tr>
      <w:tr w:rsidR="00EF070B" w:rsidRPr="00680624" w14:paraId="31022A8E" w14:textId="77777777" w:rsidTr="009B442E">
        <w:tc>
          <w:tcPr>
            <w:tcW w:w="567" w:type="dxa"/>
            <w:vMerge/>
            <w:tcBorders>
              <w:left w:val="single" w:sz="4" w:space="0" w:color="auto"/>
              <w:right w:val="single" w:sz="4" w:space="0" w:color="auto"/>
            </w:tcBorders>
          </w:tcPr>
          <w:p w14:paraId="3A510439"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11BC284"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3. Нестероидные противовоспалительные препараты</w:t>
            </w:r>
          </w:p>
        </w:tc>
      </w:tr>
      <w:tr w:rsidR="00EF070B" w:rsidRPr="00680624" w14:paraId="66F91682" w14:textId="77777777" w:rsidTr="009B442E">
        <w:tc>
          <w:tcPr>
            <w:tcW w:w="567" w:type="dxa"/>
            <w:vMerge/>
            <w:tcBorders>
              <w:left w:val="single" w:sz="4" w:space="0" w:color="auto"/>
              <w:bottom w:val="single" w:sz="4" w:space="0" w:color="auto"/>
              <w:right w:val="single" w:sz="4" w:space="0" w:color="auto"/>
            </w:tcBorders>
          </w:tcPr>
          <w:p w14:paraId="3B2752F1"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EA5BAB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4. Миорелаксирующие препараты</w:t>
            </w:r>
          </w:p>
        </w:tc>
      </w:tr>
      <w:tr w:rsidR="00EF070B" w:rsidRPr="00680624" w14:paraId="0551F764" w14:textId="77777777" w:rsidTr="009B442E">
        <w:tc>
          <w:tcPr>
            <w:tcW w:w="567" w:type="dxa"/>
            <w:vMerge w:val="restart"/>
            <w:tcBorders>
              <w:top w:val="single" w:sz="4" w:space="0" w:color="auto"/>
              <w:left w:val="single" w:sz="4" w:space="0" w:color="auto"/>
              <w:right w:val="single" w:sz="4" w:space="0" w:color="auto"/>
            </w:tcBorders>
          </w:tcPr>
          <w:p w14:paraId="7CE16831"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E672060"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Противоотечная терапия при остеохондрозе с болевым корешковым синдромом:</w:t>
            </w:r>
          </w:p>
        </w:tc>
      </w:tr>
      <w:tr w:rsidR="00EF070B" w:rsidRPr="00680624" w14:paraId="6870753F" w14:textId="77777777" w:rsidTr="009B442E">
        <w:tc>
          <w:tcPr>
            <w:tcW w:w="567" w:type="dxa"/>
            <w:vMerge/>
            <w:tcBorders>
              <w:left w:val="single" w:sz="4" w:space="0" w:color="auto"/>
              <w:right w:val="single" w:sz="4" w:space="0" w:color="auto"/>
            </w:tcBorders>
          </w:tcPr>
          <w:p w14:paraId="348C7C3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C85148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Показана в остром периоде, так как устраняет сдавление корешка мягкими тканями</w:t>
            </w:r>
          </w:p>
        </w:tc>
      </w:tr>
      <w:tr w:rsidR="00EF070B" w:rsidRPr="00680624" w14:paraId="247AC003" w14:textId="77777777" w:rsidTr="009B442E">
        <w:tc>
          <w:tcPr>
            <w:tcW w:w="567" w:type="dxa"/>
            <w:vMerge/>
            <w:tcBorders>
              <w:left w:val="single" w:sz="4" w:space="0" w:color="auto"/>
              <w:right w:val="single" w:sz="4" w:space="0" w:color="auto"/>
            </w:tcBorders>
          </w:tcPr>
          <w:p w14:paraId="3D4EF0AA"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873907D"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Показана только после полного купирования корешкового синдрома как средство профилактики возможных осложнений</w:t>
            </w:r>
          </w:p>
        </w:tc>
      </w:tr>
      <w:tr w:rsidR="00EF070B" w:rsidRPr="00680624" w14:paraId="1C460114" w14:textId="77777777" w:rsidTr="009B442E">
        <w:tc>
          <w:tcPr>
            <w:tcW w:w="567" w:type="dxa"/>
            <w:vMerge/>
            <w:tcBorders>
              <w:left w:val="single" w:sz="4" w:space="0" w:color="auto"/>
              <w:right w:val="single" w:sz="4" w:space="0" w:color="auto"/>
            </w:tcBorders>
          </w:tcPr>
          <w:p w14:paraId="1424FA3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99F3876"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Не может иметь эффекта, так как развитие корешкового синдрома не связано с отеками</w:t>
            </w:r>
          </w:p>
        </w:tc>
      </w:tr>
      <w:tr w:rsidR="00EF070B" w:rsidRPr="00680624" w14:paraId="3D0E5EBB" w14:textId="77777777" w:rsidTr="009B442E">
        <w:tc>
          <w:tcPr>
            <w:tcW w:w="567" w:type="dxa"/>
            <w:vMerge/>
            <w:tcBorders>
              <w:left w:val="single" w:sz="4" w:space="0" w:color="auto"/>
              <w:right w:val="single" w:sz="4" w:space="0" w:color="auto"/>
            </w:tcBorders>
          </w:tcPr>
          <w:p w14:paraId="44A4198F"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6754CC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 xml:space="preserve">Д. Противопоказана, так как может привести к ущемлению корешка в межпозвонковом отверстии </w:t>
            </w:r>
          </w:p>
        </w:tc>
      </w:tr>
      <w:tr w:rsidR="00EF070B" w:rsidRPr="00680624" w14:paraId="62464CCB" w14:textId="77777777" w:rsidTr="009B442E">
        <w:tc>
          <w:tcPr>
            <w:tcW w:w="567" w:type="dxa"/>
            <w:vMerge/>
            <w:tcBorders>
              <w:left w:val="single" w:sz="4" w:space="0" w:color="auto"/>
              <w:bottom w:val="single" w:sz="4" w:space="0" w:color="auto"/>
              <w:right w:val="single" w:sz="4" w:space="0" w:color="auto"/>
            </w:tcBorders>
          </w:tcPr>
          <w:p w14:paraId="6B5504DF"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7A8D02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Не показана, так как эти препараты несовместимы с обязательным при болевом корешковом синдроме противовоспалительным лечением</w:t>
            </w:r>
          </w:p>
        </w:tc>
      </w:tr>
      <w:tr w:rsidR="00EF070B" w:rsidRPr="00680624" w14:paraId="7FB132D6" w14:textId="77777777" w:rsidTr="009B442E">
        <w:tc>
          <w:tcPr>
            <w:tcW w:w="567" w:type="dxa"/>
            <w:vMerge w:val="restart"/>
            <w:tcBorders>
              <w:top w:val="single" w:sz="4" w:space="0" w:color="auto"/>
              <w:left w:val="single" w:sz="4" w:space="0" w:color="auto"/>
              <w:right w:val="single" w:sz="4" w:space="0" w:color="auto"/>
            </w:tcBorders>
          </w:tcPr>
          <w:p w14:paraId="3DFD05C7"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ED36AB3"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Наибольшую опасность развития стойких неврологических осложнений при остеохондрозе представляет смещение грыжи межпозвоночного диска:</w:t>
            </w:r>
          </w:p>
        </w:tc>
      </w:tr>
      <w:tr w:rsidR="00EF070B" w:rsidRPr="00680624" w14:paraId="790A108D" w14:textId="77777777" w:rsidTr="009B442E">
        <w:tc>
          <w:tcPr>
            <w:tcW w:w="567" w:type="dxa"/>
            <w:vMerge/>
            <w:tcBorders>
              <w:left w:val="single" w:sz="4" w:space="0" w:color="auto"/>
              <w:right w:val="single" w:sz="4" w:space="0" w:color="auto"/>
            </w:tcBorders>
          </w:tcPr>
          <w:p w14:paraId="4BF8257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9C22B76"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Кзади</w:t>
            </w:r>
          </w:p>
        </w:tc>
      </w:tr>
      <w:tr w:rsidR="00EF070B" w:rsidRPr="00680624" w14:paraId="5D7A7B5A" w14:textId="77777777" w:rsidTr="009B442E">
        <w:tc>
          <w:tcPr>
            <w:tcW w:w="567" w:type="dxa"/>
            <w:vMerge/>
            <w:tcBorders>
              <w:left w:val="single" w:sz="4" w:space="0" w:color="auto"/>
              <w:right w:val="single" w:sz="4" w:space="0" w:color="auto"/>
            </w:tcBorders>
          </w:tcPr>
          <w:p w14:paraId="1229E464"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C2B8AD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Внедрение в тело позвонка (грыжа Шморля)</w:t>
            </w:r>
          </w:p>
        </w:tc>
      </w:tr>
      <w:tr w:rsidR="00EF070B" w:rsidRPr="00680624" w14:paraId="11B1E091" w14:textId="77777777" w:rsidTr="009B442E">
        <w:tc>
          <w:tcPr>
            <w:tcW w:w="567" w:type="dxa"/>
            <w:vMerge/>
            <w:tcBorders>
              <w:left w:val="single" w:sz="4" w:space="0" w:color="auto"/>
              <w:right w:val="single" w:sz="4" w:space="0" w:color="auto"/>
            </w:tcBorders>
          </w:tcPr>
          <w:p w14:paraId="3EDB015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2CF31AE"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Кпереди</w:t>
            </w:r>
          </w:p>
        </w:tc>
      </w:tr>
      <w:tr w:rsidR="00EF070B" w:rsidRPr="00680624" w14:paraId="0A3677F8" w14:textId="77777777" w:rsidTr="009B442E">
        <w:tc>
          <w:tcPr>
            <w:tcW w:w="567" w:type="dxa"/>
            <w:vMerge/>
            <w:tcBorders>
              <w:left w:val="single" w:sz="4" w:space="0" w:color="auto"/>
              <w:right w:val="single" w:sz="4" w:space="0" w:color="auto"/>
            </w:tcBorders>
          </w:tcPr>
          <w:p w14:paraId="7000D3F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AD1B5C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Только варианты А и В</w:t>
            </w:r>
          </w:p>
        </w:tc>
      </w:tr>
      <w:tr w:rsidR="00EF070B" w:rsidRPr="00680624" w14:paraId="28703FB4" w14:textId="77777777" w:rsidTr="009B442E">
        <w:tc>
          <w:tcPr>
            <w:tcW w:w="567" w:type="dxa"/>
            <w:vMerge/>
            <w:tcBorders>
              <w:left w:val="single" w:sz="4" w:space="0" w:color="auto"/>
              <w:bottom w:val="single" w:sz="4" w:space="0" w:color="auto"/>
              <w:right w:val="single" w:sz="4" w:space="0" w:color="auto"/>
            </w:tcBorders>
          </w:tcPr>
          <w:p w14:paraId="66A52A4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952CC3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Варианты А,В и С</w:t>
            </w:r>
          </w:p>
        </w:tc>
      </w:tr>
      <w:tr w:rsidR="00EF070B" w:rsidRPr="00680624" w14:paraId="25C09A2A" w14:textId="77777777" w:rsidTr="009B442E">
        <w:tc>
          <w:tcPr>
            <w:tcW w:w="567" w:type="dxa"/>
            <w:vMerge w:val="restart"/>
            <w:tcBorders>
              <w:top w:val="single" w:sz="4" w:space="0" w:color="auto"/>
              <w:left w:val="single" w:sz="4" w:space="0" w:color="auto"/>
              <w:right w:val="single" w:sz="4" w:space="0" w:color="auto"/>
            </w:tcBorders>
          </w:tcPr>
          <w:p w14:paraId="7548B64D"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186A6FB"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При пролапсе межпозвонкового диска с миелопатическим синдромом методом выбора является:</w:t>
            </w:r>
          </w:p>
        </w:tc>
      </w:tr>
      <w:tr w:rsidR="00EF070B" w:rsidRPr="00680624" w14:paraId="7C05CCEB" w14:textId="77777777" w:rsidTr="009B442E">
        <w:tc>
          <w:tcPr>
            <w:tcW w:w="567" w:type="dxa"/>
            <w:vMerge/>
            <w:tcBorders>
              <w:left w:val="single" w:sz="4" w:space="0" w:color="auto"/>
              <w:right w:val="single" w:sz="4" w:space="0" w:color="auto"/>
            </w:tcBorders>
          </w:tcPr>
          <w:p w14:paraId="68E712D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3CA1EA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Медикаментозная  (противовоспалительная и анальгетическая) терапия;</w:t>
            </w:r>
          </w:p>
        </w:tc>
      </w:tr>
      <w:tr w:rsidR="00EF070B" w:rsidRPr="00680624" w14:paraId="5895F898" w14:textId="77777777" w:rsidTr="009B442E">
        <w:tc>
          <w:tcPr>
            <w:tcW w:w="567" w:type="dxa"/>
            <w:vMerge/>
            <w:tcBorders>
              <w:left w:val="single" w:sz="4" w:space="0" w:color="auto"/>
              <w:right w:val="single" w:sz="4" w:space="0" w:color="auto"/>
            </w:tcBorders>
          </w:tcPr>
          <w:p w14:paraId="059349B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E7E913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Тракционная терапия</w:t>
            </w:r>
          </w:p>
        </w:tc>
      </w:tr>
      <w:tr w:rsidR="00EF070B" w:rsidRPr="00680624" w14:paraId="677D7398" w14:textId="77777777" w:rsidTr="009B442E">
        <w:tc>
          <w:tcPr>
            <w:tcW w:w="567" w:type="dxa"/>
            <w:vMerge/>
            <w:tcBorders>
              <w:left w:val="single" w:sz="4" w:space="0" w:color="auto"/>
              <w:right w:val="single" w:sz="4" w:space="0" w:color="auto"/>
            </w:tcBorders>
          </w:tcPr>
          <w:p w14:paraId="0C6EC4C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07EB1F3"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Внешняя иммобилизация (корсет) на 4-6 месяцев.</w:t>
            </w:r>
          </w:p>
        </w:tc>
      </w:tr>
      <w:tr w:rsidR="00EF070B" w:rsidRPr="00680624" w14:paraId="6547114B" w14:textId="77777777" w:rsidTr="009B442E">
        <w:tc>
          <w:tcPr>
            <w:tcW w:w="567" w:type="dxa"/>
            <w:vMerge/>
            <w:tcBorders>
              <w:left w:val="single" w:sz="4" w:space="0" w:color="auto"/>
              <w:right w:val="single" w:sz="4" w:space="0" w:color="auto"/>
            </w:tcBorders>
          </w:tcPr>
          <w:p w14:paraId="52C8708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E91AA81"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Мануальная терапия;</w:t>
            </w:r>
          </w:p>
        </w:tc>
      </w:tr>
      <w:tr w:rsidR="00EF070B" w:rsidRPr="00680624" w14:paraId="0831AB41" w14:textId="77777777" w:rsidTr="009B442E">
        <w:tc>
          <w:tcPr>
            <w:tcW w:w="567" w:type="dxa"/>
            <w:vMerge/>
            <w:tcBorders>
              <w:left w:val="single" w:sz="4" w:space="0" w:color="auto"/>
              <w:bottom w:val="single" w:sz="4" w:space="0" w:color="auto"/>
              <w:right w:val="single" w:sz="4" w:space="0" w:color="auto"/>
            </w:tcBorders>
          </w:tcPr>
          <w:p w14:paraId="726F62F4"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6341C6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Оперативное лечение;</w:t>
            </w:r>
          </w:p>
        </w:tc>
      </w:tr>
      <w:tr w:rsidR="00EF070B" w:rsidRPr="00680624" w14:paraId="6C7E734E" w14:textId="77777777" w:rsidTr="009B442E">
        <w:tc>
          <w:tcPr>
            <w:tcW w:w="567" w:type="dxa"/>
            <w:vMerge w:val="restart"/>
            <w:tcBorders>
              <w:top w:val="single" w:sz="4" w:space="0" w:color="auto"/>
              <w:left w:val="single" w:sz="4" w:space="0" w:color="auto"/>
              <w:right w:val="single" w:sz="4" w:space="0" w:color="auto"/>
            </w:tcBorders>
          </w:tcPr>
          <w:p w14:paraId="7483934F"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6B72E77"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Для остеохондроза позвоночника характерно развитие:</w:t>
            </w:r>
          </w:p>
        </w:tc>
      </w:tr>
      <w:tr w:rsidR="00EF070B" w:rsidRPr="00680624" w14:paraId="3A5E153D" w14:textId="77777777" w:rsidTr="009B442E">
        <w:tc>
          <w:tcPr>
            <w:tcW w:w="567" w:type="dxa"/>
            <w:vMerge/>
            <w:tcBorders>
              <w:left w:val="single" w:sz="4" w:space="0" w:color="auto"/>
              <w:right w:val="single" w:sz="4" w:space="0" w:color="auto"/>
            </w:tcBorders>
          </w:tcPr>
          <w:p w14:paraId="4A1A5CB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063A92D"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Рефлекторных вертеброгенных синдромов</w:t>
            </w:r>
          </w:p>
        </w:tc>
      </w:tr>
      <w:tr w:rsidR="00EF070B" w:rsidRPr="00680624" w14:paraId="79113E9F" w14:textId="77777777" w:rsidTr="009B442E">
        <w:tc>
          <w:tcPr>
            <w:tcW w:w="567" w:type="dxa"/>
            <w:vMerge/>
            <w:tcBorders>
              <w:left w:val="single" w:sz="4" w:space="0" w:color="auto"/>
              <w:right w:val="single" w:sz="4" w:space="0" w:color="auto"/>
            </w:tcBorders>
          </w:tcPr>
          <w:p w14:paraId="4661A29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AA78E7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Компрессионных вертеброгенных синдромов</w:t>
            </w:r>
          </w:p>
        </w:tc>
      </w:tr>
      <w:tr w:rsidR="00EF070B" w:rsidRPr="00680624" w14:paraId="5BACB383" w14:textId="77777777" w:rsidTr="009B442E">
        <w:tc>
          <w:tcPr>
            <w:tcW w:w="567" w:type="dxa"/>
            <w:vMerge/>
            <w:tcBorders>
              <w:left w:val="single" w:sz="4" w:space="0" w:color="auto"/>
              <w:right w:val="single" w:sz="4" w:space="0" w:color="auto"/>
            </w:tcBorders>
          </w:tcPr>
          <w:p w14:paraId="259C605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B287F6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Миоадаптивных синдромов</w:t>
            </w:r>
          </w:p>
        </w:tc>
      </w:tr>
      <w:tr w:rsidR="00EF070B" w:rsidRPr="00680624" w14:paraId="448FAD80" w14:textId="77777777" w:rsidTr="009B442E">
        <w:tc>
          <w:tcPr>
            <w:tcW w:w="567" w:type="dxa"/>
            <w:vMerge/>
            <w:tcBorders>
              <w:left w:val="single" w:sz="4" w:space="0" w:color="auto"/>
              <w:right w:val="single" w:sz="4" w:space="0" w:color="auto"/>
            </w:tcBorders>
          </w:tcPr>
          <w:p w14:paraId="0B6F96D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2F9647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Только варианты А и В</w:t>
            </w:r>
          </w:p>
        </w:tc>
      </w:tr>
      <w:tr w:rsidR="00EF070B" w:rsidRPr="00680624" w14:paraId="58CB9364" w14:textId="77777777" w:rsidTr="009B442E">
        <w:tc>
          <w:tcPr>
            <w:tcW w:w="567" w:type="dxa"/>
            <w:vMerge/>
            <w:tcBorders>
              <w:left w:val="single" w:sz="4" w:space="0" w:color="auto"/>
              <w:bottom w:val="single" w:sz="4" w:space="0" w:color="auto"/>
              <w:right w:val="single" w:sz="4" w:space="0" w:color="auto"/>
            </w:tcBorders>
          </w:tcPr>
          <w:p w14:paraId="56FFEEE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37CE0D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Варианты А,В и С</w:t>
            </w:r>
          </w:p>
        </w:tc>
      </w:tr>
      <w:tr w:rsidR="00EF070B" w:rsidRPr="00680624" w14:paraId="422AC49D" w14:textId="77777777" w:rsidTr="009B442E">
        <w:tc>
          <w:tcPr>
            <w:tcW w:w="567" w:type="dxa"/>
            <w:vMerge w:val="restart"/>
            <w:tcBorders>
              <w:top w:val="single" w:sz="4" w:space="0" w:color="auto"/>
              <w:left w:val="single" w:sz="4" w:space="0" w:color="auto"/>
              <w:right w:val="single" w:sz="4" w:space="0" w:color="auto"/>
            </w:tcBorders>
          </w:tcPr>
          <w:p w14:paraId="14E24F01"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8FD8D83"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Укажите рентгенологические признаки остеохондроза позвоночника.</w:t>
            </w:r>
          </w:p>
        </w:tc>
      </w:tr>
      <w:tr w:rsidR="00EF070B" w:rsidRPr="00680624" w14:paraId="25065D9F" w14:textId="77777777" w:rsidTr="009B442E">
        <w:tc>
          <w:tcPr>
            <w:tcW w:w="567" w:type="dxa"/>
            <w:vMerge/>
            <w:tcBorders>
              <w:left w:val="single" w:sz="4" w:space="0" w:color="auto"/>
              <w:right w:val="single" w:sz="4" w:space="0" w:color="auto"/>
            </w:tcBorders>
          </w:tcPr>
          <w:p w14:paraId="7DC595B2"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00CC5A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1.Склероз замыкательных пластинок;</w:t>
            </w:r>
          </w:p>
        </w:tc>
      </w:tr>
      <w:tr w:rsidR="00EF070B" w:rsidRPr="00680624" w14:paraId="168C788F" w14:textId="77777777" w:rsidTr="009B442E">
        <w:tc>
          <w:tcPr>
            <w:tcW w:w="567" w:type="dxa"/>
            <w:vMerge/>
            <w:tcBorders>
              <w:left w:val="single" w:sz="4" w:space="0" w:color="auto"/>
              <w:right w:val="single" w:sz="4" w:space="0" w:color="auto"/>
            </w:tcBorders>
          </w:tcPr>
          <w:p w14:paraId="0042761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0B8A48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2.Остеофиты;</w:t>
            </w:r>
          </w:p>
        </w:tc>
      </w:tr>
      <w:tr w:rsidR="00EF070B" w:rsidRPr="00680624" w14:paraId="3F1AD5C9" w14:textId="77777777" w:rsidTr="009B442E">
        <w:tc>
          <w:tcPr>
            <w:tcW w:w="567" w:type="dxa"/>
            <w:vMerge/>
            <w:tcBorders>
              <w:left w:val="single" w:sz="4" w:space="0" w:color="auto"/>
              <w:right w:val="single" w:sz="4" w:space="0" w:color="auto"/>
            </w:tcBorders>
          </w:tcPr>
          <w:p w14:paraId="25F9B98F"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850640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3.Уменьшение высоты межпозвонковой щели;</w:t>
            </w:r>
          </w:p>
        </w:tc>
      </w:tr>
      <w:tr w:rsidR="00EF070B" w:rsidRPr="00680624" w14:paraId="6C9B1DF1" w14:textId="77777777" w:rsidTr="009B442E">
        <w:tc>
          <w:tcPr>
            <w:tcW w:w="567" w:type="dxa"/>
            <w:vMerge/>
            <w:tcBorders>
              <w:left w:val="single" w:sz="4" w:space="0" w:color="auto"/>
              <w:bottom w:val="single" w:sz="4" w:space="0" w:color="auto"/>
              <w:right w:val="single" w:sz="4" w:space="0" w:color="auto"/>
            </w:tcBorders>
          </w:tcPr>
          <w:p w14:paraId="03884721"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E1D7EED"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4.Торсия позвонков.</w:t>
            </w:r>
          </w:p>
        </w:tc>
      </w:tr>
      <w:tr w:rsidR="00EF070B" w:rsidRPr="00680624" w14:paraId="00451ED0" w14:textId="77777777" w:rsidTr="009B442E">
        <w:tc>
          <w:tcPr>
            <w:tcW w:w="567" w:type="dxa"/>
            <w:vMerge w:val="restart"/>
            <w:tcBorders>
              <w:top w:val="single" w:sz="4" w:space="0" w:color="auto"/>
              <w:left w:val="single" w:sz="4" w:space="0" w:color="auto"/>
              <w:right w:val="single" w:sz="4" w:space="0" w:color="auto"/>
            </w:tcBorders>
          </w:tcPr>
          <w:p w14:paraId="15D88A35"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F3ADD36"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Для спондилеза характерно:</w:t>
            </w:r>
          </w:p>
        </w:tc>
      </w:tr>
      <w:tr w:rsidR="00EF070B" w:rsidRPr="00680624" w14:paraId="56A23B73" w14:textId="77777777" w:rsidTr="009B442E">
        <w:tc>
          <w:tcPr>
            <w:tcW w:w="567" w:type="dxa"/>
            <w:vMerge/>
            <w:tcBorders>
              <w:left w:val="single" w:sz="4" w:space="0" w:color="auto"/>
              <w:right w:val="single" w:sz="4" w:space="0" w:color="auto"/>
            </w:tcBorders>
          </w:tcPr>
          <w:p w14:paraId="76BBBBE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B243216"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1.Склероз замыкательных пластинок;</w:t>
            </w:r>
          </w:p>
        </w:tc>
      </w:tr>
      <w:tr w:rsidR="00EF070B" w:rsidRPr="00680624" w14:paraId="1D30FB9C" w14:textId="77777777" w:rsidTr="009B442E">
        <w:tc>
          <w:tcPr>
            <w:tcW w:w="567" w:type="dxa"/>
            <w:vMerge/>
            <w:tcBorders>
              <w:left w:val="single" w:sz="4" w:space="0" w:color="auto"/>
              <w:right w:val="single" w:sz="4" w:space="0" w:color="auto"/>
            </w:tcBorders>
          </w:tcPr>
          <w:p w14:paraId="28CF933B"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E4FF9D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2.Разрушение пульпозного ядра</w:t>
            </w:r>
          </w:p>
        </w:tc>
      </w:tr>
      <w:tr w:rsidR="00EF070B" w:rsidRPr="00680624" w14:paraId="7226BA2E" w14:textId="77777777" w:rsidTr="009B442E">
        <w:tc>
          <w:tcPr>
            <w:tcW w:w="567" w:type="dxa"/>
            <w:vMerge/>
            <w:tcBorders>
              <w:left w:val="single" w:sz="4" w:space="0" w:color="auto"/>
              <w:right w:val="single" w:sz="4" w:space="0" w:color="auto"/>
            </w:tcBorders>
          </w:tcPr>
          <w:p w14:paraId="7B315A39"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F5F32A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3.Уменьшение высоты межпозвонковой щели;</w:t>
            </w:r>
          </w:p>
        </w:tc>
      </w:tr>
      <w:tr w:rsidR="00EF070B" w:rsidRPr="00680624" w14:paraId="02C1E685" w14:textId="77777777" w:rsidTr="009B442E">
        <w:tc>
          <w:tcPr>
            <w:tcW w:w="567" w:type="dxa"/>
            <w:vMerge/>
            <w:tcBorders>
              <w:left w:val="single" w:sz="4" w:space="0" w:color="auto"/>
              <w:bottom w:val="single" w:sz="4" w:space="0" w:color="auto"/>
              <w:right w:val="single" w:sz="4" w:space="0" w:color="auto"/>
            </w:tcBorders>
          </w:tcPr>
          <w:p w14:paraId="52C17989"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3605C4D"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4. Формирование остеофитов</w:t>
            </w:r>
          </w:p>
        </w:tc>
      </w:tr>
      <w:tr w:rsidR="00EF070B" w:rsidRPr="00680624" w14:paraId="3E13CF1B" w14:textId="77777777" w:rsidTr="009B442E">
        <w:tc>
          <w:tcPr>
            <w:tcW w:w="567" w:type="dxa"/>
            <w:vMerge w:val="restart"/>
            <w:tcBorders>
              <w:top w:val="single" w:sz="4" w:space="0" w:color="auto"/>
              <w:left w:val="single" w:sz="4" w:space="0" w:color="auto"/>
              <w:right w:val="single" w:sz="4" w:space="0" w:color="auto"/>
            </w:tcBorders>
          </w:tcPr>
          <w:p w14:paraId="63B5290C"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7F49C0F"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Формирование растущих навстречу друг другу («целующихся») оссификатов позвонков характерно для:</w:t>
            </w:r>
          </w:p>
        </w:tc>
      </w:tr>
      <w:tr w:rsidR="00EF070B" w:rsidRPr="00680624" w14:paraId="42BCF09C" w14:textId="77777777" w:rsidTr="009B442E">
        <w:tc>
          <w:tcPr>
            <w:tcW w:w="567" w:type="dxa"/>
            <w:vMerge/>
            <w:tcBorders>
              <w:left w:val="single" w:sz="4" w:space="0" w:color="auto"/>
              <w:right w:val="single" w:sz="4" w:space="0" w:color="auto"/>
            </w:tcBorders>
          </w:tcPr>
          <w:p w14:paraId="18FD089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E4045A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Дисгормональной спондилопатии</w:t>
            </w:r>
          </w:p>
        </w:tc>
      </w:tr>
      <w:tr w:rsidR="00EF070B" w:rsidRPr="00680624" w14:paraId="3F1DC0B5" w14:textId="77777777" w:rsidTr="009B442E">
        <w:tc>
          <w:tcPr>
            <w:tcW w:w="567" w:type="dxa"/>
            <w:vMerge/>
            <w:tcBorders>
              <w:left w:val="single" w:sz="4" w:space="0" w:color="auto"/>
              <w:right w:val="single" w:sz="4" w:space="0" w:color="auto"/>
            </w:tcBorders>
          </w:tcPr>
          <w:p w14:paraId="65675B7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92C2F4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Болезни Форестье</w:t>
            </w:r>
          </w:p>
        </w:tc>
      </w:tr>
      <w:tr w:rsidR="00EF070B" w:rsidRPr="00680624" w14:paraId="00113C3E" w14:textId="77777777" w:rsidTr="009B442E">
        <w:tc>
          <w:tcPr>
            <w:tcW w:w="567" w:type="dxa"/>
            <w:vMerge/>
            <w:tcBorders>
              <w:left w:val="single" w:sz="4" w:space="0" w:color="auto"/>
              <w:right w:val="single" w:sz="4" w:space="0" w:color="auto"/>
            </w:tcBorders>
          </w:tcPr>
          <w:p w14:paraId="7376AF6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B33DF7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Сколиотической болезни</w:t>
            </w:r>
          </w:p>
        </w:tc>
      </w:tr>
      <w:tr w:rsidR="00EF070B" w:rsidRPr="00680624" w14:paraId="4026897E" w14:textId="77777777" w:rsidTr="009B442E">
        <w:tc>
          <w:tcPr>
            <w:tcW w:w="567" w:type="dxa"/>
            <w:vMerge/>
            <w:tcBorders>
              <w:left w:val="single" w:sz="4" w:space="0" w:color="auto"/>
              <w:right w:val="single" w:sz="4" w:space="0" w:color="auto"/>
            </w:tcBorders>
          </w:tcPr>
          <w:p w14:paraId="3040BFBC"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F086564"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Спондилоартроза</w:t>
            </w:r>
          </w:p>
        </w:tc>
      </w:tr>
      <w:tr w:rsidR="00EF070B" w:rsidRPr="00680624" w14:paraId="03362DBB" w14:textId="77777777" w:rsidTr="009B442E">
        <w:tc>
          <w:tcPr>
            <w:tcW w:w="567" w:type="dxa"/>
            <w:vMerge/>
            <w:tcBorders>
              <w:left w:val="single" w:sz="4" w:space="0" w:color="auto"/>
              <w:bottom w:val="single" w:sz="4" w:space="0" w:color="auto"/>
              <w:right w:val="single" w:sz="4" w:space="0" w:color="auto"/>
            </w:tcBorders>
          </w:tcPr>
          <w:p w14:paraId="21756A49"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07B3F3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Спондилеза</w:t>
            </w:r>
          </w:p>
        </w:tc>
      </w:tr>
      <w:tr w:rsidR="00EF070B" w:rsidRPr="00680624" w14:paraId="2243873D" w14:textId="77777777" w:rsidTr="009B442E">
        <w:tc>
          <w:tcPr>
            <w:tcW w:w="567" w:type="dxa"/>
            <w:vMerge w:val="restart"/>
            <w:tcBorders>
              <w:top w:val="single" w:sz="4" w:space="0" w:color="auto"/>
              <w:left w:val="single" w:sz="4" w:space="0" w:color="auto"/>
              <w:right w:val="single" w:sz="4" w:space="0" w:color="auto"/>
            </w:tcBorders>
          </w:tcPr>
          <w:p w14:paraId="50850A3E"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AE6C5EB"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Сужение межпозвонковых отверстий характерно для:</w:t>
            </w:r>
          </w:p>
        </w:tc>
      </w:tr>
      <w:tr w:rsidR="00EF070B" w:rsidRPr="00680624" w14:paraId="6F6ACDA8" w14:textId="77777777" w:rsidTr="009B442E">
        <w:tc>
          <w:tcPr>
            <w:tcW w:w="567" w:type="dxa"/>
            <w:vMerge/>
            <w:tcBorders>
              <w:left w:val="single" w:sz="4" w:space="0" w:color="auto"/>
              <w:right w:val="single" w:sz="4" w:space="0" w:color="auto"/>
            </w:tcBorders>
          </w:tcPr>
          <w:p w14:paraId="13A7F1D9"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CF5DEA3"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Дисгормональной спондилопатии</w:t>
            </w:r>
          </w:p>
        </w:tc>
      </w:tr>
      <w:tr w:rsidR="00EF070B" w:rsidRPr="00680624" w14:paraId="311C67DC" w14:textId="77777777" w:rsidTr="009B442E">
        <w:tc>
          <w:tcPr>
            <w:tcW w:w="567" w:type="dxa"/>
            <w:vMerge/>
            <w:tcBorders>
              <w:left w:val="single" w:sz="4" w:space="0" w:color="auto"/>
              <w:right w:val="single" w:sz="4" w:space="0" w:color="auto"/>
            </w:tcBorders>
          </w:tcPr>
          <w:p w14:paraId="6F6099F1"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7FEB2C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Болезни Форестье</w:t>
            </w:r>
          </w:p>
        </w:tc>
      </w:tr>
      <w:tr w:rsidR="00EF070B" w:rsidRPr="00680624" w14:paraId="551C3577" w14:textId="77777777" w:rsidTr="009B442E">
        <w:tc>
          <w:tcPr>
            <w:tcW w:w="567" w:type="dxa"/>
            <w:vMerge/>
            <w:tcBorders>
              <w:left w:val="single" w:sz="4" w:space="0" w:color="auto"/>
              <w:right w:val="single" w:sz="4" w:space="0" w:color="auto"/>
            </w:tcBorders>
          </w:tcPr>
          <w:p w14:paraId="29C9434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926EB43"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Болезни Бехтерева</w:t>
            </w:r>
          </w:p>
        </w:tc>
      </w:tr>
      <w:tr w:rsidR="00EF070B" w:rsidRPr="00680624" w14:paraId="3F932665" w14:textId="77777777" w:rsidTr="009B442E">
        <w:tc>
          <w:tcPr>
            <w:tcW w:w="567" w:type="dxa"/>
            <w:vMerge/>
            <w:tcBorders>
              <w:left w:val="single" w:sz="4" w:space="0" w:color="auto"/>
              <w:right w:val="single" w:sz="4" w:space="0" w:color="auto"/>
            </w:tcBorders>
          </w:tcPr>
          <w:p w14:paraId="363C050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79A900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Спондилоартроза</w:t>
            </w:r>
          </w:p>
        </w:tc>
      </w:tr>
      <w:tr w:rsidR="00EF070B" w:rsidRPr="00680624" w14:paraId="053B9B7A" w14:textId="77777777" w:rsidTr="009B442E">
        <w:tc>
          <w:tcPr>
            <w:tcW w:w="567" w:type="dxa"/>
            <w:vMerge/>
            <w:tcBorders>
              <w:left w:val="single" w:sz="4" w:space="0" w:color="auto"/>
              <w:bottom w:val="single" w:sz="4" w:space="0" w:color="auto"/>
              <w:right w:val="single" w:sz="4" w:space="0" w:color="auto"/>
            </w:tcBorders>
          </w:tcPr>
          <w:p w14:paraId="0B34B4BB"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0061AB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Спондилеза</w:t>
            </w:r>
          </w:p>
        </w:tc>
      </w:tr>
      <w:tr w:rsidR="00EF070B" w:rsidRPr="00680624" w14:paraId="48578341" w14:textId="77777777" w:rsidTr="009B442E">
        <w:trPr>
          <w:trHeight w:val="1568"/>
        </w:trPr>
        <w:tc>
          <w:tcPr>
            <w:tcW w:w="567" w:type="dxa"/>
            <w:tcBorders>
              <w:top w:val="single" w:sz="4" w:space="0" w:color="auto"/>
              <w:left w:val="single" w:sz="4" w:space="0" w:color="auto"/>
              <w:right w:val="single" w:sz="4" w:space="0" w:color="auto"/>
            </w:tcBorders>
          </w:tcPr>
          <w:p w14:paraId="5AC8454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right w:val="single" w:sz="4" w:space="0" w:color="auto"/>
            </w:tcBorders>
          </w:tcPr>
          <w:p w14:paraId="50159D02"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Оссификация передней продольной связки характерна для:</w:t>
            </w:r>
          </w:p>
          <w:p w14:paraId="6835278C"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Дисгормональной спондилопатии</w:t>
            </w:r>
          </w:p>
          <w:p w14:paraId="5A3B0D2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 xml:space="preserve">В. Болезни Форестье </w:t>
            </w:r>
          </w:p>
          <w:p w14:paraId="2675B06C"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Болезни Шпренгеля</w:t>
            </w:r>
          </w:p>
          <w:p w14:paraId="0BFDEBBD"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Спондилоартроза</w:t>
            </w:r>
          </w:p>
          <w:p w14:paraId="27497699"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Спондилеза</w:t>
            </w:r>
          </w:p>
        </w:tc>
      </w:tr>
      <w:tr w:rsidR="00EF070B" w:rsidRPr="00680624" w14:paraId="4134FA40" w14:textId="77777777" w:rsidTr="009B442E">
        <w:tc>
          <w:tcPr>
            <w:tcW w:w="567" w:type="dxa"/>
            <w:vMerge w:val="restart"/>
            <w:tcBorders>
              <w:top w:val="single" w:sz="4" w:space="0" w:color="auto"/>
              <w:left w:val="single" w:sz="4" w:space="0" w:color="auto"/>
              <w:right w:val="single" w:sz="4" w:space="0" w:color="auto"/>
            </w:tcBorders>
          </w:tcPr>
          <w:p w14:paraId="60532CE1"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1ED8C87"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Какой нерв поражается при синдроме грушевидной мышцы?</w:t>
            </w:r>
          </w:p>
        </w:tc>
      </w:tr>
      <w:tr w:rsidR="00EF070B" w:rsidRPr="00680624" w14:paraId="36EFA95C" w14:textId="77777777" w:rsidTr="009B442E">
        <w:tc>
          <w:tcPr>
            <w:tcW w:w="567" w:type="dxa"/>
            <w:vMerge/>
            <w:tcBorders>
              <w:left w:val="single" w:sz="4" w:space="0" w:color="auto"/>
              <w:right w:val="single" w:sz="4" w:space="0" w:color="auto"/>
            </w:tcBorders>
          </w:tcPr>
          <w:p w14:paraId="28712F9C"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93C3CA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Срединный</w:t>
            </w:r>
          </w:p>
        </w:tc>
      </w:tr>
      <w:tr w:rsidR="00EF070B" w:rsidRPr="00680624" w14:paraId="6442019F" w14:textId="77777777" w:rsidTr="009B442E">
        <w:tc>
          <w:tcPr>
            <w:tcW w:w="567" w:type="dxa"/>
            <w:vMerge/>
            <w:tcBorders>
              <w:left w:val="single" w:sz="4" w:space="0" w:color="auto"/>
              <w:right w:val="single" w:sz="4" w:space="0" w:color="auto"/>
            </w:tcBorders>
          </w:tcPr>
          <w:p w14:paraId="23410E5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1CF998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Локтевой</w:t>
            </w:r>
          </w:p>
        </w:tc>
      </w:tr>
      <w:tr w:rsidR="00EF070B" w:rsidRPr="00680624" w14:paraId="4B86FA74" w14:textId="77777777" w:rsidTr="009B442E">
        <w:tc>
          <w:tcPr>
            <w:tcW w:w="567" w:type="dxa"/>
            <w:vMerge/>
            <w:tcBorders>
              <w:left w:val="single" w:sz="4" w:space="0" w:color="auto"/>
              <w:right w:val="single" w:sz="4" w:space="0" w:color="auto"/>
            </w:tcBorders>
          </w:tcPr>
          <w:p w14:paraId="53451D5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D83274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Наружный кожный нерв бедра</w:t>
            </w:r>
          </w:p>
        </w:tc>
      </w:tr>
      <w:tr w:rsidR="00EF070B" w:rsidRPr="00680624" w14:paraId="2A993430" w14:textId="77777777" w:rsidTr="009B442E">
        <w:tc>
          <w:tcPr>
            <w:tcW w:w="567" w:type="dxa"/>
            <w:vMerge/>
            <w:tcBorders>
              <w:left w:val="single" w:sz="4" w:space="0" w:color="auto"/>
              <w:right w:val="single" w:sz="4" w:space="0" w:color="auto"/>
            </w:tcBorders>
          </w:tcPr>
          <w:p w14:paraId="1443134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C483EAC"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Седалищный</w:t>
            </w:r>
          </w:p>
        </w:tc>
      </w:tr>
      <w:tr w:rsidR="00EF070B" w:rsidRPr="00680624" w14:paraId="2DAAC8BC" w14:textId="77777777" w:rsidTr="009B442E">
        <w:tc>
          <w:tcPr>
            <w:tcW w:w="567" w:type="dxa"/>
            <w:vMerge/>
            <w:tcBorders>
              <w:left w:val="single" w:sz="4" w:space="0" w:color="auto"/>
              <w:bottom w:val="single" w:sz="4" w:space="0" w:color="auto"/>
              <w:right w:val="single" w:sz="4" w:space="0" w:color="auto"/>
            </w:tcBorders>
          </w:tcPr>
          <w:p w14:paraId="5273D7E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12E70D1"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Большеберцовый</w:t>
            </w:r>
          </w:p>
        </w:tc>
      </w:tr>
      <w:tr w:rsidR="00EF070B" w:rsidRPr="00680624" w14:paraId="430912ED" w14:textId="77777777" w:rsidTr="009B442E">
        <w:tc>
          <w:tcPr>
            <w:tcW w:w="567" w:type="dxa"/>
            <w:vMerge w:val="restart"/>
            <w:tcBorders>
              <w:top w:val="single" w:sz="4" w:space="0" w:color="auto"/>
              <w:left w:val="single" w:sz="4" w:space="0" w:color="auto"/>
              <w:right w:val="single" w:sz="4" w:space="0" w:color="auto"/>
            </w:tcBorders>
          </w:tcPr>
          <w:p w14:paraId="0BE3A0BA"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699BD89"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Какой нерв поражается при болезни Рота?</w:t>
            </w:r>
          </w:p>
        </w:tc>
      </w:tr>
      <w:tr w:rsidR="00EF070B" w:rsidRPr="00680624" w14:paraId="324F1728" w14:textId="77777777" w:rsidTr="009B442E">
        <w:tc>
          <w:tcPr>
            <w:tcW w:w="567" w:type="dxa"/>
            <w:vMerge/>
            <w:tcBorders>
              <w:left w:val="single" w:sz="4" w:space="0" w:color="auto"/>
              <w:right w:val="single" w:sz="4" w:space="0" w:color="auto"/>
            </w:tcBorders>
          </w:tcPr>
          <w:p w14:paraId="4E27E5F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BAEF73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Срединный</w:t>
            </w:r>
          </w:p>
        </w:tc>
      </w:tr>
      <w:tr w:rsidR="00EF070B" w:rsidRPr="00680624" w14:paraId="2FA58C84" w14:textId="77777777" w:rsidTr="009B442E">
        <w:tc>
          <w:tcPr>
            <w:tcW w:w="567" w:type="dxa"/>
            <w:vMerge/>
            <w:tcBorders>
              <w:left w:val="single" w:sz="4" w:space="0" w:color="auto"/>
              <w:right w:val="single" w:sz="4" w:space="0" w:color="auto"/>
            </w:tcBorders>
          </w:tcPr>
          <w:p w14:paraId="1F381E1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6E739E9"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Локтевой</w:t>
            </w:r>
          </w:p>
        </w:tc>
      </w:tr>
      <w:tr w:rsidR="00EF070B" w:rsidRPr="00680624" w14:paraId="423D0E9A" w14:textId="77777777" w:rsidTr="009B442E">
        <w:tc>
          <w:tcPr>
            <w:tcW w:w="567" w:type="dxa"/>
            <w:vMerge/>
            <w:tcBorders>
              <w:left w:val="single" w:sz="4" w:space="0" w:color="auto"/>
              <w:right w:val="single" w:sz="4" w:space="0" w:color="auto"/>
            </w:tcBorders>
          </w:tcPr>
          <w:p w14:paraId="7D0C7AD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2D28B76"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Наружный кожный нерв бедра</w:t>
            </w:r>
          </w:p>
        </w:tc>
      </w:tr>
      <w:tr w:rsidR="00EF070B" w:rsidRPr="00680624" w14:paraId="54FF9CCA" w14:textId="77777777" w:rsidTr="009B442E">
        <w:tc>
          <w:tcPr>
            <w:tcW w:w="567" w:type="dxa"/>
            <w:vMerge/>
            <w:tcBorders>
              <w:left w:val="single" w:sz="4" w:space="0" w:color="auto"/>
              <w:right w:val="single" w:sz="4" w:space="0" w:color="auto"/>
            </w:tcBorders>
          </w:tcPr>
          <w:p w14:paraId="3B65F08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0C948ED"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Седалищный</w:t>
            </w:r>
          </w:p>
        </w:tc>
      </w:tr>
      <w:tr w:rsidR="00EF070B" w:rsidRPr="00680624" w14:paraId="3289E748" w14:textId="77777777" w:rsidTr="009B442E">
        <w:tc>
          <w:tcPr>
            <w:tcW w:w="567" w:type="dxa"/>
            <w:vMerge/>
            <w:tcBorders>
              <w:left w:val="single" w:sz="4" w:space="0" w:color="auto"/>
              <w:bottom w:val="single" w:sz="4" w:space="0" w:color="auto"/>
              <w:right w:val="single" w:sz="4" w:space="0" w:color="auto"/>
            </w:tcBorders>
          </w:tcPr>
          <w:p w14:paraId="6D2ED26A"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84B0EF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Большеберцовый</w:t>
            </w:r>
          </w:p>
        </w:tc>
      </w:tr>
      <w:tr w:rsidR="00EF070B" w:rsidRPr="00680624" w14:paraId="159BAC47" w14:textId="77777777" w:rsidTr="009B442E">
        <w:tc>
          <w:tcPr>
            <w:tcW w:w="567" w:type="dxa"/>
            <w:vMerge w:val="restart"/>
            <w:tcBorders>
              <w:top w:val="single" w:sz="4" w:space="0" w:color="auto"/>
              <w:left w:val="single" w:sz="4" w:space="0" w:color="auto"/>
              <w:right w:val="single" w:sz="4" w:space="0" w:color="auto"/>
            </w:tcBorders>
          </w:tcPr>
          <w:p w14:paraId="6F7A8EEB"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BC9BE70"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Висцеральный синдром при остеохондрозе грудного отдела позвоночника проявляется болями в области:</w:t>
            </w:r>
          </w:p>
        </w:tc>
      </w:tr>
      <w:tr w:rsidR="00EF070B" w:rsidRPr="00680624" w14:paraId="3E0DA860" w14:textId="77777777" w:rsidTr="009B442E">
        <w:tc>
          <w:tcPr>
            <w:tcW w:w="567" w:type="dxa"/>
            <w:vMerge/>
            <w:tcBorders>
              <w:left w:val="single" w:sz="4" w:space="0" w:color="auto"/>
              <w:right w:val="single" w:sz="4" w:space="0" w:color="auto"/>
            </w:tcBorders>
          </w:tcPr>
          <w:p w14:paraId="102CCE4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1F1386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Сердца (псевдокардиальный)</w:t>
            </w:r>
          </w:p>
        </w:tc>
      </w:tr>
      <w:tr w:rsidR="00EF070B" w:rsidRPr="00680624" w14:paraId="6D24B526" w14:textId="77777777" w:rsidTr="009B442E">
        <w:tc>
          <w:tcPr>
            <w:tcW w:w="567" w:type="dxa"/>
            <w:vMerge/>
            <w:tcBorders>
              <w:left w:val="single" w:sz="4" w:space="0" w:color="auto"/>
              <w:right w:val="single" w:sz="4" w:space="0" w:color="auto"/>
            </w:tcBorders>
          </w:tcPr>
          <w:p w14:paraId="2D01465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4F52F4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Эпигастрия (гастралгический)</w:t>
            </w:r>
          </w:p>
        </w:tc>
      </w:tr>
      <w:tr w:rsidR="00EF070B" w:rsidRPr="00680624" w14:paraId="5A30761B" w14:textId="77777777" w:rsidTr="009B442E">
        <w:tc>
          <w:tcPr>
            <w:tcW w:w="567" w:type="dxa"/>
            <w:vMerge/>
            <w:tcBorders>
              <w:left w:val="single" w:sz="4" w:space="0" w:color="auto"/>
              <w:right w:val="single" w:sz="4" w:space="0" w:color="auto"/>
            </w:tcBorders>
          </w:tcPr>
          <w:p w14:paraId="34466FA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D358B5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Межлопаточной</w:t>
            </w:r>
          </w:p>
        </w:tc>
      </w:tr>
      <w:tr w:rsidR="00EF070B" w:rsidRPr="00680624" w14:paraId="7FADD1CD" w14:textId="77777777" w:rsidTr="009B442E">
        <w:tc>
          <w:tcPr>
            <w:tcW w:w="567" w:type="dxa"/>
            <w:vMerge/>
            <w:tcBorders>
              <w:left w:val="single" w:sz="4" w:space="0" w:color="auto"/>
              <w:right w:val="single" w:sz="4" w:space="0" w:color="auto"/>
            </w:tcBorders>
          </w:tcPr>
          <w:p w14:paraId="102FC54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3B0C62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Только варианты А и В</w:t>
            </w:r>
          </w:p>
        </w:tc>
      </w:tr>
      <w:tr w:rsidR="00EF070B" w:rsidRPr="00680624" w14:paraId="46E57D5E" w14:textId="77777777" w:rsidTr="009B442E">
        <w:tc>
          <w:tcPr>
            <w:tcW w:w="567" w:type="dxa"/>
            <w:vMerge/>
            <w:tcBorders>
              <w:left w:val="single" w:sz="4" w:space="0" w:color="auto"/>
              <w:bottom w:val="single" w:sz="4" w:space="0" w:color="auto"/>
              <w:right w:val="single" w:sz="4" w:space="0" w:color="auto"/>
            </w:tcBorders>
          </w:tcPr>
          <w:p w14:paraId="4A56A24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89D557C"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Варианты А,В и С</w:t>
            </w:r>
          </w:p>
        </w:tc>
      </w:tr>
      <w:tr w:rsidR="00EF070B" w:rsidRPr="00680624" w14:paraId="09A9220C" w14:textId="77777777" w:rsidTr="009B442E">
        <w:tc>
          <w:tcPr>
            <w:tcW w:w="567" w:type="dxa"/>
            <w:vMerge w:val="restart"/>
            <w:tcBorders>
              <w:top w:val="single" w:sz="4" w:space="0" w:color="auto"/>
              <w:left w:val="single" w:sz="4" w:space="0" w:color="auto"/>
              <w:right w:val="single" w:sz="4" w:space="0" w:color="auto"/>
            </w:tcBorders>
          </w:tcPr>
          <w:p w14:paraId="6D075AC9"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E32B07A"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Пациент с остеохондрозом грудного отдела позвоночника может предъявлять жалобы на боли в области:</w:t>
            </w:r>
          </w:p>
        </w:tc>
      </w:tr>
      <w:tr w:rsidR="00EF070B" w:rsidRPr="00680624" w14:paraId="3BA80963" w14:textId="77777777" w:rsidTr="009B442E">
        <w:tc>
          <w:tcPr>
            <w:tcW w:w="567" w:type="dxa"/>
            <w:vMerge/>
            <w:tcBorders>
              <w:left w:val="single" w:sz="4" w:space="0" w:color="auto"/>
              <w:right w:val="single" w:sz="4" w:space="0" w:color="auto"/>
            </w:tcBorders>
          </w:tcPr>
          <w:p w14:paraId="388BE52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9E2C4E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1. Сердца;</w:t>
            </w:r>
          </w:p>
        </w:tc>
      </w:tr>
      <w:tr w:rsidR="00EF070B" w:rsidRPr="00680624" w14:paraId="04933F00" w14:textId="77777777" w:rsidTr="009B442E">
        <w:tc>
          <w:tcPr>
            <w:tcW w:w="567" w:type="dxa"/>
            <w:vMerge/>
            <w:tcBorders>
              <w:left w:val="single" w:sz="4" w:space="0" w:color="auto"/>
              <w:right w:val="single" w:sz="4" w:space="0" w:color="auto"/>
            </w:tcBorders>
          </w:tcPr>
          <w:p w14:paraId="387CFB6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DC54921"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2. Живота;</w:t>
            </w:r>
          </w:p>
        </w:tc>
      </w:tr>
      <w:tr w:rsidR="00EF070B" w:rsidRPr="00680624" w14:paraId="01FCDF7D" w14:textId="77777777" w:rsidTr="009B442E">
        <w:tc>
          <w:tcPr>
            <w:tcW w:w="567" w:type="dxa"/>
            <w:vMerge/>
            <w:tcBorders>
              <w:left w:val="single" w:sz="4" w:space="0" w:color="auto"/>
              <w:right w:val="single" w:sz="4" w:space="0" w:color="auto"/>
            </w:tcBorders>
          </w:tcPr>
          <w:p w14:paraId="1FE4857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CE1155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3. Правого подреберья;</w:t>
            </w:r>
          </w:p>
        </w:tc>
      </w:tr>
      <w:tr w:rsidR="00EF070B" w:rsidRPr="00680624" w14:paraId="50BB9F31" w14:textId="77777777" w:rsidTr="009B442E">
        <w:tc>
          <w:tcPr>
            <w:tcW w:w="567" w:type="dxa"/>
            <w:vMerge/>
            <w:tcBorders>
              <w:left w:val="single" w:sz="4" w:space="0" w:color="auto"/>
              <w:bottom w:val="single" w:sz="4" w:space="0" w:color="auto"/>
              <w:right w:val="single" w:sz="4" w:space="0" w:color="auto"/>
            </w:tcBorders>
          </w:tcPr>
          <w:p w14:paraId="5D165DF4"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E1F458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4. Межлопаточной</w:t>
            </w:r>
          </w:p>
        </w:tc>
      </w:tr>
      <w:tr w:rsidR="00EF070B" w:rsidRPr="00680624" w14:paraId="4C52C14B" w14:textId="77777777" w:rsidTr="009B442E">
        <w:tc>
          <w:tcPr>
            <w:tcW w:w="567" w:type="dxa"/>
            <w:vMerge w:val="restart"/>
            <w:tcBorders>
              <w:top w:val="single" w:sz="4" w:space="0" w:color="auto"/>
              <w:left w:val="single" w:sz="4" w:space="0" w:color="auto"/>
              <w:right w:val="single" w:sz="4" w:space="0" w:color="auto"/>
            </w:tcBorders>
          </w:tcPr>
          <w:p w14:paraId="48D6EF65"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8AAD24D"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 xml:space="preserve">При люмбоишиалгии боль отмечается:  </w:t>
            </w:r>
          </w:p>
        </w:tc>
      </w:tr>
      <w:tr w:rsidR="00EF070B" w:rsidRPr="00680624" w14:paraId="35CCFF46" w14:textId="77777777" w:rsidTr="009B442E">
        <w:tc>
          <w:tcPr>
            <w:tcW w:w="567" w:type="dxa"/>
            <w:vMerge/>
            <w:tcBorders>
              <w:left w:val="single" w:sz="4" w:space="0" w:color="auto"/>
              <w:right w:val="single" w:sz="4" w:space="0" w:color="auto"/>
            </w:tcBorders>
          </w:tcPr>
          <w:p w14:paraId="1DCE34B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AC800A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В пояснично-крестцовой области без иррадиации</w:t>
            </w:r>
          </w:p>
        </w:tc>
      </w:tr>
      <w:tr w:rsidR="00EF070B" w:rsidRPr="00680624" w14:paraId="23A86CA0" w14:textId="77777777" w:rsidTr="009B442E">
        <w:tc>
          <w:tcPr>
            <w:tcW w:w="567" w:type="dxa"/>
            <w:vMerge/>
            <w:tcBorders>
              <w:left w:val="single" w:sz="4" w:space="0" w:color="auto"/>
              <w:right w:val="single" w:sz="4" w:space="0" w:color="auto"/>
            </w:tcBorders>
          </w:tcPr>
          <w:p w14:paraId="1469F1A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F68699C"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В пояснично-крестцовой области с иррадиацией в область копчика</w:t>
            </w:r>
          </w:p>
        </w:tc>
      </w:tr>
      <w:tr w:rsidR="00EF070B" w:rsidRPr="00680624" w14:paraId="313944A5" w14:textId="77777777" w:rsidTr="009B442E">
        <w:tc>
          <w:tcPr>
            <w:tcW w:w="567" w:type="dxa"/>
            <w:vMerge/>
            <w:tcBorders>
              <w:left w:val="single" w:sz="4" w:space="0" w:color="auto"/>
              <w:right w:val="single" w:sz="4" w:space="0" w:color="auto"/>
            </w:tcBorders>
          </w:tcPr>
          <w:p w14:paraId="0F5BFFA2"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76AA49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В пояснично-крестцовой области с иррадиацией в нижнюю конечность</w:t>
            </w:r>
          </w:p>
        </w:tc>
      </w:tr>
      <w:tr w:rsidR="00EF070B" w:rsidRPr="00680624" w14:paraId="1B1D2725" w14:textId="77777777" w:rsidTr="009B442E">
        <w:tc>
          <w:tcPr>
            <w:tcW w:w="567" w:type="dxa"/>
            <w:vMerge/>
            <w:tcBorders>
              <w:left w:val="single" w:sz="4" w:space="0" w:color="auto"/>
              <w:right w:val="single" w:sz="4" w:space="0" w:color="auto"/>
            </w:tcBorders>
          </w:tcPr>
          <w:p w14:paraId="7D0B373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25251E9"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Только в нижней конечности по задне-наружной поверхности в зоне иннервации корешков конского хвоста</w:t>
            </w:r>
          </w:p>
        </w:tc>
      </w:tr>
      <w:tr w:rsidR="00EF070B" w:rsidRPr="00680624" w14:paraId="7E78D709" w14:textId="77777777" w:rsidTr="009B442E">
        <w:tc>
          <w:tcPr>
            <w:tcW w:w="567" w:type="dxa"/>
            <w:vMerge/>
            <w:tcBorders>
              <w:left w:val="single" w:sz="4" w:space="0" w:color="auto"/>
              <w:bottom w:val="single" w:sz="4" w:space="0" w:color="auto"/>
              <w:right w:val="single" w:sz="4" w:space="0" w:color="auto"/>
            </w:tcBorders>
          </w:tcPr>
          <w:p w14:paraId="48738591"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2D7DE53"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Только в нижней конечности по задне-внутренней поверхности в зоне иннервации корешков конского хвоста</w:t>
            </w:r>
          </w:p>
        </w:tc>
      </w:tr>
      <w:tr w:rsidR="00EF070B" w:rsidRPr="00680624" w14:paraId="3620E7FD" w14:textId="77777777" w:rsidTr="009B442E">
        <w:tc>
          <w:tcPr>
            <w:tcW w:w="567" w:type="dxa"/>
            <w:vMerge w:val="restart"/>
            <w:tcBorders>
              <w:top w:val="single" w:sz="4" w:space="0" w:color="auto"/>
              <w:left w:val="single" w:sz="4" w:space="0" w:color="auto"/>
              <w:right w:val="single" w:sz="4" w:space="0" w:color="auto"/>
            </w:tcBorders>
          </w:tcPr>
          <w:p w14:paraId="7CDE8002"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EE1C3C9"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При остеохондрозе поясничного отдела позвоночника могут отмечаться:</w:t>
            </w:r>
          </w:p>
        </w:tc>
      </w:tr>
      <w:tr w:rsidR="00EF070B" w:rsidRPr="00680624" w14:paraId="3DCC7614" w14:textId="77777777" w:rsidTr="009B442E">
        <w:tc>
          <w:tcPr>
            <w:tcW w:w="567" w:type="dxa"/>
            <w:vMerge/>
            <w:tcBorders>
              <w:left w:val="single" w:sz="4" w:space="0" w:color="auto"/>
              <w:right w:val="single" w:sz="4" w:space="0" w:color="auto"/>
            </w:tcBorders>
          </w:tcPr>
          <w:p w14:paraId="2770930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4C53D46"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Сипмтом Ласега</w:t>
            </w:r>
          </w:p>
        </w:tc>
      </w:tr>
      <w:tr w:rsidR="00EF070B" w:rsidRPr="00680624" w14:paraId="03B60960" w14:textId="77777777" w:rsidTr="009B442E">
        <w:tc>
          <w:tcPr>
            <w:tcW w:w="567" w:type="dxa"/>
            <w:vMerge/>
            <w:tcBorders>
              <w:left w:val="single" w:sz="4" w:space="0" w:color="auto"/>
              <w:right w:val="single" w:sz="4" w:space="0" w:color="auto"/>
            </w:tcBorders>
          </w:tcPr>
          <w:p w14:paraId="67DABA5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D2AF2E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Сглаженность поясничного лордоза</w:t>
            </w:r>
          </w:p>
        </w:tc>
      </w:tr>
      <w:tr w:rsidR="00EF070B" w:rsidRPr="00680624" w14:paraId="19D68A21" w14:textId="77777777" w:rsidTr="009B442E">
        <w:tc>
          <w:tcPr>
            <w:tcW w:w="567" w:type="dxa"/>
            <w:vMerge/>
            <w:tcBorders>
              <w:left w:val="single" w:sz="4" w:space="0" w:color="auto"/>
              <w:right w:val="single" w:sz="4" w:space="0" w:color="auto"/>
            </w:tcBorders>
          </w:tcPr>
          <w:p w14:paraId="79925FD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F73D59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Анталгический сколиоз</w:t>
            </w:r>
          </w:p>
        </w:tc>
      </w:tr>
      <w:tr w:rsidR="00EF070B" w:rsidRPr="00680624" w14:paraId="42F35802" w14:textId="77777777" w:rsidTr="009B442E">
        <w:tc>
          <w:tcPr>
            <w:tcW w:w="567" w:type="dxa"/>
            <w:vMerge/>
            <w:tcBorders>
              <w:left w:val="single" w:sz="4" w:space="0" w:color="auto"/>
              <w:right w:val="single" w:sz="4" w:space="0" w:color="auto"/>
            </w:tcBorders>
          </w:tcPr>
          <w:p w14:paraId="567DE05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61446F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Только варианты А и В</w:t>
            </w:r>
          </w:p>
        </w:tc>
      </w:tr>
      <w:tr w:rsidR="00EF070B" w:rsidRPr="00680624" w14:paraId="7CC9C71C" w14:textId="77777777" w:rsidTr="009B442E">
        <w:tc>
          <w:tcPr>
            <w:tcW w:w="567" w:type="dxa"/>
            <w:vMerge/>
            <w:tcBorders>
              <w:left w:val="single" w:sz="4" w:space="0" w:color="auto"/>
              <w:bottom w:val="single" w:sz="4" w:space="0" w:color="auto"/>
              <w:right w:val="single" w:sz="4" w:space="0" w:color="auto"/>
            </w:tcBorders>
          </w:tcPr>
          <w:p w14:paraId="0C841C3F"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33C565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Варианты А,В и С</w:t>
            </w:r>
          </w:p>
        </w:tc>
      </w:tr>
      <w:tr w:rsidR="00EF070B" w:rsidRPr="00680624" w14:paraId="4D4D8303" w14:textId="77777777" w:rsidTr="009B442E">
        <w:tc>
          <w:tcPr>
            <w:tcW w:w="567" w:type="dxa"/>
            <w:vMerge w:val="restart"/>
            <w:tcBorders>
              <w:top w:val="single" w:sz="4" w:space="0" w:color="auto"/>
              <w:left w:val="single" w:sz="4" w:space="0" w:color="auto"/>
              <w:right w:val="single" w:sz="4" w:space="0" w:color="auto"/>
            </w:tcBorders>
          </w:tcPr>
          <w:p w14:paraId="63E86625"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5A385B6"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Вегетативные расстройства при остеохондрозе поясничного отдела позвоночника могут проявляться в виде:</w:t>
            </w:r>
          </w:p>
        </w:tc>
      </w:tr>
      <w:tr w:rsidR="00EF070B" w:rsidRPr="00680624" w14:paraId="09B65941" w14:textId="77777777" w:rsidTr="009B442E">
        <w:tc>
          <w:tcPr>
            <w:tcW w:w="567" w:type="dxa"/>
            <w:vMerge/>
            <w:tcBorders>
              <w:left w:val="single" w:sz="4" w:space="0" w:color="auto"/>
              <w:right w:val="single" w:sz="4" w:space="0" w:color="auto"/>
            </w:tcBorders>
          </w:tcPr>
          <w:p w14:paraId="31A7F982"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41BCDE4"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Ишиалгии</w:t>
            </w:r>
          </w:p>
        </w:tc>
      </w:tr>
      <w:tr w:rsidR="00EF070B" w:rsidRPr="00680624" w14:paraId="6DFC0565" w14:textId="77777777" w:rsidTr="009B442E">
        <w:tc>
          <w:tcPr>
            <w:tcW w:w="567" w:type="dxa"/>
            <w:vMerge/>
            <w:tcBorders>
              <w:left w:val="single" w:sz="4" w:space="0" w:color="auto"/>
              <w:right w:val="single" w:sz="4" w:space="0" w:color="auto"/>
            </w:tcBorders>
          </w:tcPr>
          <w:p w14:paraId="338AD9A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0CC704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Дисфункции мочевого пузыря</w:t>
            </w:r>
          </w:p>
        </w:tc>
      </w:tr>
      <w:tr w:rsidR="00EF070B" w:rsidRPr="00680624" w14:paraId="25C2269C" w14:textId="77777777" w:rsidTr="009B442E">
        <w:tc>
          <w:tcPr>
            <w:tcW w:w="567" w:type="dxa"/>
            <w:vMerge/>
            <w:tcBorders>
              <w:left w:val="single" w:sz="4" w:space="0" w:color="auto"/>
              <w:right w:val="single" w:sz="4" w:space="0" w:color="auto"/>
            </w:tcBorders>
          </w:tcPr>
          <w:p w14:paraId="7867D71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2B49B99"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Псевдокардиального синдрома.</w:t>
            </w:r>
          </w:p>
        </w:tc>
      </w:tr>
      <w:tr w:rsidR="00EF070B" w:rsidRPr="00680624" w14:paraId="07E3B783" w14:textId="77777777" w:rsidTr="009B442E">
        <w:tc>
          <w:tcPr>
            <w:tcW w:w="567" w:type="dxa"/>
            <w:vMerge/>
            <w:tcBorders>
              <w:left w:val="single" w:sz="4" w:space="0" w:color="auto"/>
              <w:right w:val="single" w:sz="4" w:space="0" w:color="auto"/>
            </w:tcBorders>
          </w:tcPr>
          <w:p w14:paraId="244FE2F9"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7C33C0E"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Только варианты А и В</w:t>
            </w:r>
          </w:p>
        </w:tc>
      </w:tr>
      <w:tr w:rsidR="00EF070B" w:rsidRPr="00680624" w14:paraId="1D9D1A28" w14:textId="77777777" w:rsidTr="009B442E">
        <w:tc>
          <w:tcPr>
            <w:tcW w:w="567" w:type="dxa"/>
            <w:vMerge/>
            <w:tcBorders>
              <w:left w:val="single" w:sz="4" w:space="0" w:color="auto"/>
              <w:bottom w:val="single" w:sz="4" w:space="0" w:color="auto"/>
              <w:right w:val="single" w:sz="4" w:space="0" w:color="auto"/>
            </w:tcBorders>
          </w:tcPr>
          <w:p w14:paraId="4603C89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A327AC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Варианты А,В и С</w:t>
            </w:r>
          </w:p>
        </w:tc>
      </w:tr>
      <w:tr w:rsidR="00EF070B" w:rsidRPr="00680624" w14:paraId="704BEE19" w14:textId="77777777" w:rsidTr="009B442E">
        <w:tc>
          <w:tcPr>
            <w:tcW w:w="567" w:type="dxa"/>
            <w:vMerge w:val="restart"/>
            <w:tcBorders>
              <w:top w:val="single" w:sz="4" w:space="0" w:color="auto"/>
              <w:left w:val="single" w:sz="4" w:space="0" w:color="auto"/>
              <w:right w:val="single" w:sz="4" w:space="0" w:color="auto"/>
            </w:tcBorders>
          </w:tcPr>
          <w:p w14:paraId="2F013FA8"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DF3E2AD"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Головная боль с иррадиацией в затылок и теменно-височную область, сопровождающаяся головокружением и тошнотой, характерна для:</w:t>
            </w:r>
          </w:p>
        </w:tc>
      </w:tr>
      <w:tr w:rsidR="00EF070B" w:rsidRPr="00680624" w14:paraId="0EA11335" w14:textId="77777777" w:rsidTr="009B442E">
        <w:tc>
          <w:tcPr>
            <w:tcW w:w="567" w:type="dxa"/>
            <w:vMerge/>
            <w:tcBorders>
              <w:left w:val="single" w:sz="4" w:space="0" w:color="auto"/>
              <w:right w:val="single" w:sz="4" w:space="0" w:color="auto"/>
            </w:tcBorders>
          </w:tcPr>
          <w:p w14:paraId="2BFA1A76"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4D5F191"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Цервикальной дискалгии</w:t>
            </w:r>
          </w:p>
        </w:tc>
      </w:tr>
      <w:tr w:rsidR="00EF070B" w:rsidRPr="00680624" w14:paraId="5B5E2C73" w14:textId="77777777" w:rsidTr="009B442E">
        <w:tc>
          <w:tcPr>
            <w:tcW w:w="567" w:type="dxa"/>
            <w:vMerge/>
            <w:tcBorders>
              <w:left w:val="single" w:sz="4" w:space="0" w:color="auto"/>
              <w:right w:val="single" w:sz="4" w:space="0" w:color="auto"/>
            </w:tcBorders>
          </w:tcPr>
          <w:p w14:paraId="546A8F5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709506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Синдрома передней лестничной мышцы</w:t>
            </w:r>
          </w:p>
        </w:tc>
      </w:tr>
      <w:tr w:rsidR="00EF070B" w:rsidRPr="00680624" w14:paraId="49E330A2" w14:textId="77777777" w:rsidTr="009B442E">
        <w:tc>
          <w:tcPr>
            <w:tcW w:w="567" w:type="dxa"/>
            <w:vMerge/>
            <w:tcBorders>
              <w:left w:val="single" w:sz="4" w:space="0" w:color="auto"/>
              <w:right w:val="single" w:sz="4" w:space="0" w:color="auto"/>
            </w:tcBorders>
          </w:tcPr>
          <w:p w14:paraId="46DC17FC"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491011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Синдрома плечелопаточного периартрита</w:t>
            </w:r>
          </w:p>
        </w:tc>
      </w:tr>
      <w:tr w:rsidR="00EF070B" w:rsidRPr="00680624" w14:paraId="35608354" w14:textId="77777777" w:rsidTr="009B442E">
        <w:tc>
          <w:tcPr>
            <w:tcW w:w="567" w:type="dxa"/>
            <w:vMerge/>
            <w:tcBorders>
              <w:left w:val="single" w:sz="4" w:space="0" w:color="auto"/>
              <w:right w:val="single" w:sz="4" w:space="0" w:color="auto"/>
            </w:tcBorders>
          </w:tcPr>
          <w:p w14:paraId="2BCDA4EC"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B3CC50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Синдрома позвоночной артерии</w:t>
            </w:r>
          </w:p>
        </w:tc>
      </w:tr>
      <w:tr w:rsidR="00EF070B" w:rsidRPr="00680624" w14:paraId="0615759C" w14:textId="77777777" w:rsidTr="009B442E">
        <w:tc>
          <w:tcPr>
            <w:tcW w:w="567" w:type="dxa"/>
            <w:vMerge/>
            <w:tcBorders>
              <w:left w:val="single" w:sz="4" w:space="0" w:color="auto"/>
              <w:bottom w:val="single" w:sz="4" w:space="0" w:color="auto"/>
              <w:right w:val="single" w:sz="4" w:space="0" w:color="auto"/>
            </w:tcBorders>
          </w:tcPr>
          <w:p w14:paraId="529AEDC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CA1CBD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Висцерального синдрома</w:t>
            </w:r>
          </w:p>
        </w:tc>
      </w:tr>
      <w:tr w:rsidR="00EF070B" w:rsidRPr="00680624" w14:paraId="5AEB7928" w14:textId="77777777" w:rsidTr="009B442E">
        <w:tc>
          <w:tcPr>
            <w:tcW w:w="567" w:type="dxa"/>
            <w:vMerge w:val="restart"/>
            <w:tcBorders>
              <w:top w:val="single" w:sz="4" w:space="0" w:color="auto"/>
              <w:left w:val="single" w:sz="4" w:space="0" w:color="auto"/>
              <w:right w:val="single" w:sz="4" w:space="0" w:color="auto"/>
            </w:tcBorders>
          </w:tcPr>
          <w:p w14:paraId="004DA33D"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D7C0C2A"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Боль по внутренней поверхности плеча, предплечья и кисти иногда – с иррадиацией в затылок характерна для:</w:t>
            </w:r>
          </w:p>
        </w:tc>
      </w:tr>
      <w:tr w:rsidR="00EF070B" w:rsidRPr="00680624" w14:paraId="04737E9B" w14:textId="77777777" w:rsidTr="009B442E">
        <w:tc>
          <w:tcPr>
            <w:tcW w:w="567" w:type="dxa"/>
            <w:vMerge/>
            <w:tcBorders>
              <w:left w:val="single" w:sz="4" w:space="0" w:color="auto"/>
              <w:right w:val="single" w:sz="4" w:space="0" w:color="auto"/>
            </w:tcBorders>
          </w:tcPr>
          <w:p w14:paraId="1693C9DA"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EB36D43"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Цервикальной дискалгии</w:t>
            </w:r>
          </w:p>
        </w:tc>
      </w:tr>
      <w:tr w:rsidR="00EF070B" w:rsidRPr="00680624" w14:paraId="39CE915A" w14:textId="77777777" w:rsidTr="009B442E">
        <w:tc>
          <w:tcPr>
            <w:tcW w:w="567" w:type="dxa"/>
            <w:vMerge/>
            <w:tcBorders>
              <w:left w:val="single" w:sz="4" w:space="0" w:color="auto"/>
              <w:right w:val="single" w:sz="4" w:space="0" w:color="auto"/>
            </w:tcBorders>
          </w:tcPr>
          <w:p w14:paraId="5DCCBCE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278A7E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Синдрома передней лестничной мышцы</w:t>
            </w:r>
          </w:p>
        </w:tc>
      </w:tr>
      <w:tr w:rsidR="00EF070B" w:rsidRPr="00680624" w14:paraId="443FE4AC" w14:textId="77777777" w:rsidTr="009B442E">
        <w:tc>
          <w:tcPr>
            <w:tcW w:w="567" w:type="dxa"/>
            <w:vMerge/>
            <w:tcBorders>
              <w:left w:val="single" w:sz="4" w:space="0" w:color="auto"/>
              <w:right w:val="single" w:sz="4" w:space="0" w:color="auto"/>
            </w:tcBorders>
          </w:tcPr>
          <w:p w14:paraId="44AAFF4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F0F97C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Синдрома плечелопаточного периартрита</w:t>
            </w:r>
          </w:p>
        </w:tc>
      </w:tr>
      <w:tr w:rsidR="00EF070B" w:rsidRPr="00680624" w14:paraId="179FF12C" w14:textId="77777777" w:rsidTr="009B442E">
        <w:tc>
          <w:tcPr>
            <w:tcW w:w="567" w:type="dxa"/>
            <w:vMerge/>
            <w:tcBorders>
              <w:left w:val="single" w:sz="4" w:space="0" w:color="auto"/>
              <w:right w:val="single" w:sz="4" w:space="0" w:color="auto"/>
            </w:tcBorders>
          </w:tcPr>
          <w:p w14:paraId="623479B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22E5C84"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Синдрома позвоночной артерии</w:t>
            </w:r>
          </w:p>
        </w:tc>
      </w:tr>
      <w:tr w:rsidR="00EF070B" w:rsidRPr="00680624" w14:paraId="4D856B2F" w14:textId="77777777" w:rsidTr="009B442E">
        <w:tc>
          <w:tcPr>
            <w:tcW w:w="567" w:type="dxa"/>
            <w:vMerge/>
            <w:tcBorders>
              <w:left w:val="single" w:sz="4" w:space="0" w:color="auto"/>
              <w:bottom w:val="single" w:sz="4" w:space="0" w:color="auto"/>
              <w:right w:val="single" w:sz="4" w:space="0" w:color="auto"/>
            </w:tcBorders>
          </w:tcPr>
          <w:p w14:paraId="6DF3E7D1"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1113E07"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Синдрома эпикондилита</w:t>
            </w:r>
          </w:p>
        </w:tc>
      </w:tr>
      <w:tr w:rsidR="00EF070B" w:rsidRPr="00680624" w14:paraId="4E75E645" w14:textId="77777777" w:rsidTr="009B442E">
        <w:tc>
          <w:tcPr>
            <w:tcW w:w="567" w:type="dxa"/>
            <w:vMerge w:val="restart"/>
            <w:tcBorders>
              <w:top w:val="single" w:sz="4" w:space="0" w:color="auto"/>
              <w:left w:val="single" w:sz="4" w:space="0" w:color="auto"/>
              <w:right w:val="single" w:sz="4" w:space="0" w:color="auto"/>
            </w:tcBorders>
          </w:tcPr>
          <w:p w14:paraId="126DBF59"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7526192"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Интенсивные боли в шее, начинающиеся после сна и усиливающиеся при попытках повернуть голову, характерны для:</w:t>
            </w:r>
          </w:p>
        </w:tc>
      </w:tr>
      <w:tr w:rsidR="00EF070B" w:rsidRPr="00680624" w14:paraId="5B883B58" w14:textId="77777777" w:rsidTr="009B442E">
        <w:tc>
          <w:tcPr>
            <w:tcW w:w="567" w:type="dxa"/>
            <w:vMerge/>
            <w:tcBorders>
              <w:left w:val="single" w:sz="4" w:space="0" w:color="auto"/>
              <w:right w:val="single" w:sz="4" w:space="0" w:color="auto"/>
            </w:tcBorders>
          </w:tcPr>
          <w:p w14:paraId="1C0FC2C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3B1153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Цервикальной дискалгии</w:t>
            </w:r>
          </w:p>
        </w:tc>
      </w:tr>
      <w:tr w:rsidR="00EF070B" w:rsidRPr="00680624" w14:paraId="4697A8EC" w14:textId="77777777" w:rsidTr="009B442E">
        <w:tc>
          <w:tcPr>
            <w:tcW w:w="567" w:type="dxa"/>
            <w:vMerge/>
            <w:tcBorders>
              <w:left w:val="single" w:sz="4" w:space="0" w:color="auto"/>
              <w:right w:val="single" w:sz="4" w:space="0" w:color="auto"/>
            </w:tcBorders>
          </w:tcPr>
          <w:p w14:paraId="145980A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8AA414B"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Синдрома передней лестничной мышцы</w:t>
            </w:r>
          </w:p>
        </w:tc>
      </w:tr>
      <w:tr w:rsidR="00EF070B" w:rsidRPr="00680624" w14:paraId="468C41D1" w14:textId="77777777" w:rsidTr="009B442E">
        <w:tc>
          <w:tcPr>
            <w:tcW w:w="567" w:type="dxa"/>
            <w:vMerge/>
            <w:tcBorders>
              <w:left w:val="single" w:sz="4" w:space="0" w:color="auto"/>
              <w:right w:val="single" w:sz="4" w:space="0" w:color="auto"/>
            </w:tcBorders>
          </w:tcPr>
          <w:p w14:paraId="433834EF"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E538E7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Синдрома плечелопаточного периартрита</w:t>
            </w:r>
          </w:p>
        </w:tc>
      </w:tr>
      <w:tr w:rsidR="00EF070B" w:rsidRPr="00680624" w14:paraId="474FA761" w14:textId="77777777" w:rsidTr="009B442E">
        <w:tc>
          <w:tcPr>
            <w:tcW w:w="567" w:type="dxa"/>
            <w:vMerge/>
            <w:tcBorders>
              <w:left w:val="single" w:sz="4" w:space="0" w:color="auto"/>
              <w:right w:val="single" w:sz="4" w:space="0" w:color="auto"/>
            </w:tcBorders>
          </w:tcPr>
          <w:p w14:paraId="0DC5D4AF"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97CE44F"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Синдрома позвоночной артерии</w:t>
            </w:r>
          </w:p>
        </w:tc>
      </w:tr>
      <w:tr w:rsidR="00EF070B" w:rsidRPr="00680624" w14:paraId="0DA25096" w14:textId="77777777" w:rsidTr="009B442E">
        <w:tc>
          <w:tcPr>
            <w:tcW w:w="567" w:type="dxa"/>
            <w:vMerge/>
            <w:tcBorders>
              <w:left w:val="single" w:sz="4" w:space="0" w:color="auto"/>
              <w:bottom w:val="single" w:sz="4" w:space="0" w:color="auto"/>
              <w:right w:val="single" w:sz="4" w:space="0" w:color="auto"/>
            </w:tcBorders>
          </w:tcPr>
          <w:p w14:paraId="55D517AB"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AF9D66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Висцерального синдрома</w:t>
            </w:r>
          </w:p>
        </w:tc>
      </w:tr>
      <w:tr w:rsidR="00EF070B" w:rsidRPr="00680624" w14:paraId="10F08B70" w14:textId="77777777" w:rsidTr="009B442E">
        <w:tc>
          <w:tcPr>
            <w:tcW w:w="567" w:type="dxa"/>
            <w:vMerge w:val="restart"/>
            <w:tcBorders>
              <w:top w:val="single" w:sz="4" w:space="0" w:color="auto"/>
              <w:left w:val="single" w:sz="4" w:space="0" w:color="auto"/>
              <w:right w:val="single" w:sz="4" w:space="0" w:color="auto"/>
            </w:tcBorders>
          </w:tcPr>
          <w:p w14:paraId="26FA3C06"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8DD6820"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Боль, ирадиирующая в область надплечья и плечевого сустава, характерна для:</w:t>
            </w:r>
          </w:p>
        </w:tc>
      </w:tr>
      <w:tr w:rsidR="00EF070B" w:rsidRPr="00680624" w14:paraId="74B6A81A" w14:textId="77777777" w:rsidTr="009B442E">
        <w:tc>
          <w:tcPr>
            <w:tcW w:w="567" w:type="dxa"/>
            <w:vMerge/>
            <w:tcBorders>
              <w:left w:val="single" w:sz="4" w:space="0" w:color="auto"/>
              <w:right w:val="single" w:sz="4" w:space="0" w:color="auto"/>
            </w:tcBorders>
          </w:tcPr>
          <w:p w14:paraId="77220C2B"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039CE92"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Цервикальной дискалгии</w:t>
            </w:r>
          </w:p>
        </w:tc>
      </w:tr>
      <w:tr w:rsidR="00EF070B" w:rsidRPr="00680624" w14:paraId="2113409E" w14:textId="77777777" w:rsidTr="009B442E">
        <w:tc>
          <w:tcPr>
            <w:tcW w:w="567" w:type="dxa"/>
            <w:vMerge/>
            <w:tcBorders>
              <w:left w:val="single" w:sz="4" w:space="0" w:color="auto"/>
              <w:right w:val="single" w:sz="4" w:space="0" w:color="auto"/>
            </w:tcBorders>
          </w:tcPr>
          <w:p w14:paraId="1E5BF16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8488496"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Синдрома передней лестничной мышцы</w:t>
            </w:r>
          </w:p>
        </w:tc>
      </w:tr>
      <w:tr w:rsidR="00EF070B" w:rsidRPr="00680624" w14:paraId="526AC886" w14:textId="77777777" w:rsidTr="009B442E">
        <w:tc>
          <w:tcPr>
            <w:tcW w:w="567" w:type="dxa"/>
            <w:vMerge/>
            <w:tcBorders>
              <w:left w:val="single" w:sz="4" w:space="0" w:color="auto"/>
              <w:right w:val="single" w:sz="4" w:space="0" w:color="auto"/>
            </w:tcBorders>
          </w:tcPr>
          <w:p w14:paraId="7AA2A3DE"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4C757DE0"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Синдрома плечелопаточного периартрита</w:t>
            </w:r>
          </w:p>
        </w:tc>
      </w:tr>
      <w:tr w:rsidR="00EF070B" w:rsidRPr="00680624" w14:paraId="62E2790A" w14:textId="77777777" w:rsidTr="009B442E">
        <w:tc>
          <w:tcPr>
            <w:tcW w:w="567" w:type="dxa"/>
            <w:vMerge/>
            <w:tcBorders>
              <w:left w:val="single" w:sz="4" w:space="0" w:color="auto"/>
              <w:right w:val="single" w:sz="4" w:space="0" w:color="auto"/>
            </w:tcBorders>
          </w:tcPr>
          <w:p w14:paraId="659BA7D3"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F82401E"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Синдрома позвоночной артерии</w:t>
            </w:r>
          </w:p>
        </w:tc>
      </w:tr>
      <w:tr w:rsidR="00EF070B" w:rsidRPr="00680624" w14:paraId="189C5986" w14:textId="77777777" w:rsidTr="009B442E">
        <w:tc>
          <w:tcPr>
            <w:tcW w:w="567" w:type="dxa"/>
            <w:vMerge/>
            <w:tcBorders>
              <w:left w:val="single" w:sz="4" w:space="0" w:color="auto"/>
              <w:bottom w:val="single" w:sz="4" w:space="0" w:color="auto"/>
              <w:right w:val="single" w:sz="4" w:space="0" w:color="auto"/>
            </w:tcBorders>
          </w:tcPr>
          <w:p w14:paraId="254A730A"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42C0A8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Синдрома эпикондилита</w:t>
            </w:r>
          </w:p>
        </w:tc>
      </w:tr>
      <w:tr w:rsidR="00EF070B" w:rsidRPr="00680624" w14:paraId="06F5015F" w14:textId="77777777" w:rsidTr="009B442E">
        <w:tc>
          <w:tcPr>
            <w:tcW w:w="567" w:type="dxa"/>
            <w:vMerge w:val="restart"/>
            <w:tcBorders>
              <w:top w:val="single" w:sz="4" w:space="0" w:color="auto"/>
              <w:left w:val="single" w:sz="4" w:space="0" w:color="auto"/>
              <w:right w:val="single" w:sz="4" w:space="0" w:color="auto"/>
            </w:tcBorders>
          </w:tcPr>
          <w:p w14:paraId="41232EEA"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7DCB9A8D"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Висцеральный синдром при остеохондрозе шейного отдела позвоночника проявляется болями в области:</w:t>
            </w:r>
          </w:p>
        </w:tc>
      </w:tr>
      <w:tr w:rsidR="00EF070B" w:rsidRPr="00680624" w14:paraId="50B017A5" w14:textId="77777777" w:rsidTr="009B442E">
        <w:tc>
          <w:tcPr>
            <w:tcW w:w="567" w:type="dxa"/>
            <w:vMerge/>
            <w:tcBorders>
              <w:left w:val="single" w:sz="4" w:space="0" w:color="auto"/>
              <w:right w:val="single" w:sz="4" w:space="0" w:color="auto"/>
            </w:tcBorders>
          </w:tcPr>
          <w:p w14:paraId="00424D97"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AA7568D"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А. Сердца (псевдокардиальный)</w:t>
            </w:r>
          </w:p>
        </w:tc>
      </w:tr>
      <w:tr w:rsidR="00EF070B" w:rsidRPr="00680624" w14:paraId="4674A84C" w14:textId="77777777" w:rsidTr="009B442E">
        <w:tc>
          <w:tcPr>
            <w:tcW w:w="567" w:type="dxa"/>
            <w:vMerge/>
            <w:tcBorders>
              <w:left w:val="single" w:sz="4" w:space="0" w:color="auto"/>
              <w:right w:val="single" w:sz="4" w:space="0" w:color="auto"/>
            </w:tcBorders>
          </w:tcPr>
          <w:p w14:paraId="0E87F48B"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0BD3A5C"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В. Эпигастрия (гастралгический)</w:t>
            </w:r>
          </w:p>
        </w:tc>
      </w:tr>
      <w:tr w:rsidR="00EF070B" w:rsidRPr="00680624" w14:paraId="33B7EAD5" w14:textId="77777777" w:rsidTr="009B442E">
        <w:tc>
          <w:tcPr>
            <w:tcW w:w="567" w:type="dxa"/>
            <w:vMerge/>
            <w:tcBorders>
              <w:left w:val="single" w:sz="4" w:space="0" w:color="auto"/>
              <w:right w:val="single" w:sz="4" w:space="0" w:color="auto"/>
            </w:tcBorders>
          </w:tcPr>
          <w:p w14:paraId="04695364"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7B0C665"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С. Правом подреберьи (холецистопатия)</w:t>
            </w:r>
          </w:p>
        </w:tc>
      </w:tr>
      <w:tr w:rsidR="00EF070B" w:rsidRPr="00680624" w14:paraId="43485111" w14:textId="77777777" w:rsidTr="009B442E">
        <w:tc>
          <w:tcPr>
            <w:tcW w:w="567" w:type="dxa"/>
            <w:vMerge/>
            <w:tcBorders>
              <w:left w:val="single" w:sz="4" w:space="0" w:color="auto"/>
              <w:right w:val="single" w:sz="4" w:space="0" w:color="auto"/>
            </w:tcBorders>
          </w:tcPr>
          <w:p w14:paraId="31B8B490"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15F3C138"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Д. Только варианты А и В</w:t>
            </w:r>
          </w:p>
        </w:tc>
      </w:tr>
      <w:tr w:rsidR="00EF070B" w:rsidRPr="00680624" w14:paraId="4C527025" w14:textId="77777777" w:rsidTr="009B442E">
        <w:tc>
          <w:tcPr>
            <w:tcW w:w="567" w:type="dxa"/>
            <w:vMerge/>
            <w:tcBorders>
              <w:left w:val="single" w:sz="4" w:space="0" w:color="auto"/>
              <w:bottom w:val="single" w:sz="4" w:space="0" w:color="auto"/>
              <w:right w:val="single" w:sz="4" w:space="0" w:color="auto"/>
            </w:tcBorders>
          </w:tcPr>
          <w:p w14:paraId="485ADD34"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60E50089"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Е. Варианты А,В и С</w:t>
            </w:r>
          </w:p>
        </w:tc>
      </w:tr>
      <w:tr w:rsidR="00EF070B" w:rsidRPr="00680624" w14:paraId="7373CAFB" w14:textId="77777777" w:rsidTr="009B442E">
        <w:trPr>
          <w:trHeight w:val="90"/>
        </w:trPr>
        <w:tc>
          <w:tcPr>
            <w:tcW w:w="567" w:type="dxa"/>
            <w:vMerge w:val="restart"/>
            <w:tcBorders>
              <w:top w:val="single" w:sz="4" w:space="0" w:color="auto"/>
              <w:left w:val="single" w:sz="4" w:space="0" w:color="auto"/>
              <w:right w:val="single" w:sz="4" w:space="0" w:color="auto"/>
            </w:tcBorders>
          </w:tcPr>
          <w:p w14:paraId="11A51642" w14:textId="77777777" w:rsidR="00EF070B" w:rsidRPr="00680624" w:rsidRDefault="00EF070B" w:rsidP="00680624">
            <w:pPr>
              <w:pStyle w:val="a4"/>
              <w:numPr>
                <w:ilvl w:val="0"/>
                <w:numId w:val="5"/>
              </w:numPr>
              <w:spacing w:after="0" w:line="240" w:lineRule="auto"/>
              <w:ind w:left="-108" w:right="-108" w:firstLine="0"/>
              <w:jc w:val="center"/>
              <w:rPr>
                <w:rFonts w:cstheme="minorHAnsi"/>
                <w:b/>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5539B27" w14:textId="77777777" w:rsidR="00EF070B" w:rsidRPr="00680624" w:rsidRDefault="00EF070B" w:rsidP="00680624">
            <w:pPr>
              <w:spacing w:after="0" w:line="240" w:lineRule="auto"/>
              <w:rPr>
                <w:rFonts w:cstheme="minorHAnsi"/>
                <w:b/>
                <w:sz w:val="24"/>
                <w:szCs w:val="24"/>
              </w:rPr>
            </w:pPr>
            <w:r w:rsidRPr="00680624">
              <w:rPr>
                <w:rFonts w:cstheme="minorHAnsi"/>
                <w:b/>
                <w:sz w:val="24"/>
                <w:szCs w:val="24"/>
              </w:rPr>
              <w:t>Для остеохондроза шейного отдела позвоночника характерны:</w:t>
            </w:r>
          </w:p>
        </w:tc>
      </w:tr>
      <w:tr w:rsidR="00EF070B" w:rsidRPr="00680624" w14:paraId="5AF5CE50" w14:textId="77777777" w:rsidTr="009B442E">
        <w:tc>
          <w:tcPr>
            <w:tcW w:w="567" w:type="dxa"/>
            <w:vMerge/>
            <w:tcBorders>
              <w:left w:val="single" w:sz="4" w:space="0" w:color="auto"/>
              <w:right w:val="single" w:sz="4" w:space="0" w:color="auto"/>
            </w:tcBorders>
          </w:tcPr>
          <w:p w14:paraId="3C3EF8A5"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6D5965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1. Синдром плече-лопаточного периартрита</w:t>
            </w:r>
          </w:p>
        </w:tc>
      </w:tr>
      <w:tr w:rsidR="00EF070B" w:rsidRPr="00680624" w14:paraId="32326973" w14:textId="77777777" w:rsidTr="009B442E">
        <w:tc>
          <w:tcPr>
            <w:tcW w:w="567" w:type="dxa"/>
            <w:vMerge/>
            <w:tcBorders>
              <w:left w:val="single" w:sz="4" w:space="0" w:color="auto"/>
              <w:right w:val="single" w:sz="4" w:space="0" w:color="auto"/>
            </w:tcBorders>
          </w:tcPr>
          <w:p w14:paraId="22F8C82D"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3D243C84"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2. Синдром позвоночной артерии</w:t>
            </w:r>
          </w:p>
        </w:tc>
      </w:tr>
      <w:tr w:rsidR="00EF070B" w:rsidRPr="00680624" w14:paraId="79F6CCCD" w14:textId="77777777" w:rsidTr="009B442E">
        <w:tc>
          <w:tcPr>
            <w:tcW w:w="567" w:type="dxa"/>
            <w:vMerge/>
            <w:tcBorders>
              <w:left w:val="single" w:sz="4" w:space="0" w:color="auto"/>
              <w:right w:val="single" w:sz="4" w:space="0" w:color="auto"/>
            </w:tcBorders>
          </w:tcPr>
          <w:p w14:paraId="53041DEB"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5FFCA29A"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3. Синдром передней лестничной мышцы</w:t>
            </w:r>
          </w:p>
        </w:tc>
      </w:tr>
      <w:tr w:rsidR="00EF070B" w:rsidRPr="00680624" w14:paraId="77BB07FB" w14:textId="77777777" w:rsidTr="009B442E">
        <w:tc>
          <w:tcPr>
            <w:tcW w:w="567" w:type="dxa"/>
            <w:vMerge/>
            <w:tcBorders>
              <w:left w:val="single" w:sz="4" w:space="0" w:color="auto"/>
              <w:bottom w:val="single" w:sz="4" w:space="0" w:color="auto"/>
              <w:right w:val="single" w:sz="4" w:space="0" w:color="auto"/>
            </w:tcBorders>
          </w:tcPr>
          <w:p w14:paraId="0C1BD308" w14:textId="77777777" w:rsidR="00EF070B" w:rsidRPr="00680624" w:rsidRDefault="00EF070B" w:rsidP="00680624">
            <w:pPr>
              <w:pStyle w:val="a4"/>
              <w:numPr>
                <w:ilvl w:val="0"/>
                <w:numId w:val="5"/>
              </w:numPr>
              <w:spacing w:after="0" w:line="240" w:lineRule="auto"/>
              <w:ind w:left="-108" w:right="-108" w:firstLine="0"/>
              <w:jc w:val="center"/>
              <w:rPr>
                <w:rFonts w:cstheme="minorHAnsi"/>
                <w:sz w:val="24"/>
                <w:szCs w:val="24"/>
              </w:rPr>
            </w:pPr>
          </w:p>
        </w:tc>
        <w:tc>
          <w:tcPr>
            <w:tcW w:w="9639" w:type="dxa"/>
            <w:tcBorders>
              <w:top w:val="single" w:sz="4" w:space="0" w:color="auto"/>
              <w:left w:val="single" w:sz="4" w:space="0" w:color="auto"/>
              <w:bottom w:val="single" w:sz="4" w:space="0" w:color="auto"/>
              <w:right w:val="single" w:sz="4" w:space="0" w:color="auto"/>
            </w:tcBorders>
          </w:tcPr>
          <w:p w14:paraId="227B8571" w14:textId="77777777" w:rsidR="00EF070B" w:rsidRPr="00680624" w:rsidRDefault="00EF070B" w:rsidP="00680624">
            <w:pPr>
              <w:spacing w:after="0" w:line="240" w:lineRule="auto"/>
              <w:rPr>
                <w:rFonts w:cstheme="minorHAnsi"/>
                <w:sz w:val="24"/>
                <w:szCs w:val="24"/>
              </w:rPr>
            </w:pPr>
            <w:r w:rsidRPr="00680624">
              <w:rPr>
                <w:rFonts w:cstheme="minorHAnsi"/>
                <w:sz w:val="24"/>
                <w:szCs w:val="24"/>
              </w:rPr>
              <w:t>4. Синдром эпикондилита</w:t>
            </w:r>
          </w:p>
        </w:tc>
      </w:tr>
    </w:tbl>
    <w:p w14:paraId="5D2E1068" w14:textId="77777777" w:rsidR="009B442E" w:rsidRDefault="009B442E" w:rsidP="009B442E">
      <w:pPr>
        <w:tabs>
          <w:tab w:val="left" w:pos="534"/>
          <w:tab w:val="left" w:pos="3227"/>
        </w:tabs>
        <w:spacing w:after="0" w:line="240" w:lineRule="auto"/>
        <w:rPr>
          <w:rFonts w:cstheme="minorHAnsi"/>
          <w:b/>
          <w:sz w:val="24"/>
          <w:szCs w:val="24"/>
        </w:rPr>
      </w:pPr>
    </w:p>
    <w:p w14:paraId="4B385918" w14:textId="77777777" w:rsidR="00EF070B" w:rsidRPr="009B442E" w:rsidRDefault="009B442E" w:rsidP="009B442E">
      <w:pPr>
        <w:tabs>
          <w:tab w:val="left" w:pos="534"/>
          <w:tab w:val="left" w:pos="3227"/>
        </w:tabs>
        <w:spacing w:after="0" w:line="240" w:lineRule="auto"/>
        <w:jc w:val="center"/>
        <w:rPr>
          <w:rFonts w:cstheme="minorHAnsi"/>
          <w:b/>
          <w:sz w:val="28"/>
          <w:szCs w:val="24"/>
        </w:rPr>
      </w:pPr>
      <w:r w:rsidRPr="009B442E">
        <w:rPr>
          <w:rFonts w:cstheme="minorHAnsi"/>
          <w:b/>
          <w:sz w:val="28"/>
          <w:szCs w:val="24"/>
        </w:rPr>
        <w:t>Вопросы:</w:t>
      </w:r>
    </w:p>
    <w:p w14:paraId="4BBEDC76" w14:textId="77777777" w:rsidR="00680624" w:rsidRPr="00680624" w:rsidRDefault="00680624" w:rsidP="009B442E">
      <w:pPr>
        <w:pStyle w:val="a4"/>
        <w:numPr>
          <w:ilvl w:val="0"/>
          <w:numId w:val="7"/>
        </w:numPr>
        <w:spacing w:after="0" w:line="240" w:lineRule="auto"/>
        <w:ind w:left="0"/>
        <w:jc w:val="both"/>
        <w:rPr>
          <w:rFonts w:cstheme="minorHAnsi"/>
          <w:sz w:val="24"/>
          <w:szCs w:val="24"/>
        </w:rPr>
      </w:pPr>
      <w:r w:rsidRPr="00680624">
        <w:rPr>
          <w:rFonts w:cstheme="minorHAnsi"/>
          <w:sz w:val="24"/>
          <w:szCs w:val="24"/>
        </w:rPr>
        <w:t xml:space="preserve">Спондилолистез – стадии, клинико-рентгенологическая картина, принципы лечения. </w:t>
      </w:r>
    </w:p>
    <w:p w14:paraId="741C8689" w14:textId="77777777" w:rsidR="00680624" w:rsidRPr="00680624" w:rsidRDefault="00680624" w:rsidP="009B442E">
      <w:pPr>
        <w:pStyle w:val="a4"/>
        <w:numPr>
          <w:ilvl w:val="0"/>
          <w:numId w:val="7"/>
        </w:numPr>
        <w:spacing w:after="0" w:line="240" w:lineRule="auto"/>
        <w:ind w:left="0"/>
        <w:jc w:val="both"/>
        <w:rPr>
          <w:rFonts w:cstheme="minorHAnsi"/>
          <w:sz w:val="24"/>
          <w:szCs w:val="24"/>
        </w:rPr>
      </w:pPr>
      <w:r w:rsidRPr="00680624">
        <w:rPr>
          <w:rFonts w:cstheme="minorHAnsi"/>
          <w:sz w:val="24"/>
          <w:szCs w:val="24"/>
        </w:rPr>
        <w:t xml:space="preserve">Остеохондроз позвоночника – этиология, патогенез, морфологические изменения. </w:t>
      </w:r>
    </w:p>
    <w:p w14:paraId="056236A6" w14:textId="77777777" w:rsidR="00680624" w:rsidRPr="00680624" w:rsidRDefault="00680624" w:rsidP="009B442E">
      <w:pPr>
        <w:pStyle w:val="a4"/>
        <w:numPr>
          <w:ilvl w:val="0"/>
          <w:numId w:val="7"/>
        </w:numPr>
        <w:spacing w:after="0" w:line="240" w:lineRule="auto"/>
        <w:ind w:left="0"/>
        <w:jc w:val="both"/>
        <w:rPr>
          <w:rFonts w:cstheme="minorHAnsi"/>
          <w:sz w:val="24"/>
          <w:szCs w:val="24"/>
        </w:rPr>
      </w:pPr>
      <w:r w:rsidRPr="00680624">
        <w:rPr>
          <w:rFonts w:cstheme="minorHAnsi"/>
          <w:sz w:val="24"/>
          <w:szCs w:val="24"/>
        </w:rPr>
        <w:t>Остеохондроз шейного отдела позвоночника – диагностика, принципы лечения</w:t>
      </w:r>
    </w:p>
    <w:p w14:paraId="23D741F8" w14:textId="77777777" w:rsidR="00680624" w:rsidRPr="00680624" w:rsidRDefault="00680624" w:rsidP="009B442E">
      <w:pPr>
        <w:pStyle w:val="a4"/>
        <w:numPr>
          <w:ilvl w:val="0"/>
          <w:numId w:val="7"/>
        </w:numPr>
        <w:spacing w:after="0" w:line="240" w:lineRule="auto"/>
        <w:ind w:left="0"/>
        <w:jc w:val="both"/>
        <w:rPr>
          <w:rFonts w:cstheme="minorHAnsi"/>
          <w:sz w:val="24"/>
          <w:szCs w:val="24"/>
        </w:rPr>
      </w:pPr>
      <w:r w:rsidRPr="00680624">
        <w:rPr>
          <w:rFonts w:cstheme="minorHAnsi"/>
          <w:sz w:val="24"/>
          <w:szCs w:val="24"/>
        </w:rPr>
        <w:t>Остеохондроз грудного отдела позвоночника – диагностика, принципы лечения</w:t>
      </w:r>
    </w:p>
    <w:p w14:paraId="140A7B66" w14:textId="77777777" w:rsidR="00680624" w:rsidRPr="00680624" w:rsidRDefault="00680624" w:rsidP="009B442E">
      <w:pPr>
        <w:pStyle w:val="a4"/>
        <w:numPr>
          <w:ilvl w:val="0"/>
          <w:numId w:val="7"/>
        </w:numPr>
        <w:spacing w:after="0" w:line="240" w:lineRule="auto"/>
        <w:ind w:left="0"/>
        <w:jc w:val="both"/>
        <w:rPr>
          <w:rFonts w:cstheme="minorHAnsi"/>
          <w:sz w:val="24"/>
          <w:szCs w:val="24"/>
        </w:rPr>
      </w:pPr>
      <w:r w:rsidRPr="00680624">
        <w:rPr>
          <w:rFonts w:cstheme="minorHAnsi"/>
          <w:sz w:val="24"/>
          <w:szCs w:val="24"/>
        </w:rPr>
        <w:t>Остеохондроз поясничного отдела позвоночника – диагностика, принципы лечения</w:t>
      </w:r>
    </w:p>
    <w:p w14:paraId="712CA349" w14:textId="77777777" w:rsidR="00680624" w:rsidRPr="00680624" w:rsidRDefault="00680624" w:rsidP="009B442E">
      <w:pPr>
        <w:pStyle w:val="a4"/>
        <w:numPr>
          <w:ilvl w:val="0"/>
          <w:numId w:val="7"/>
        </w:numPr>
        <w:spacing w:after="0" w:line="240" w:lineRule="auto"/>
        <w:ind w:left="0"/>
        <w:jc w:val="both"/>
        <w:rPr>
          <w:rFonts w:cstheme="minorHAnsi"/>
          <w:sz w:val="24"/>
          <w:szCs w:val="24"/>
        </w:rPr>
      </w:pPr>
      <w:r w:rsidRPr="00680624">
        <w:rPr>
          <w:rFonts w:cstheme="minorHAnsi"/>
          <w:sz w:val="24"/>
          <w:szCs w:val="24"/>
        </w:rPr>
        <w:t>Причины и дифференциальная диагностика вертеброгенных болевых синдромов</w:t>
      </w:r>
    </w:p>
    <w:p w14:paraId="5881204E" w14:textId="77777777" w:rsidR="00680624" w:rsidRPr="00680624" w:rsidRDefault="00680624" w:rsidP="009B442E">
      <w:pPr>
        <w:pStyle w:val="a4"/>
        <w:numPr>
          <w:ilvl w:val="0"/>
          <w:numId w:val="7"/>
        </w:numPr>
        <w:spacing w:after="0" w:line="240" w:lineRule="auto"/>
        <w:ind w:left="0"/>
        <w:jc w:val="both"/>
        <w:rPr>
          <w:rFonts w:cstheme="minorHAnsi"/>
          <w:sz w:val="24"/>
          <w:szCs w:val="24"/>
        </w:rPr>
      </w:pPr>
      <w:r w:rsidRPr="00680624">
        <w:rPr>
          <w:rFonts w:cstheme="minorHAnsi"/>
          <w:sz w:val="24"/>
          <w:szCs w:val="24"/>
        </w:rPr>
        <w:t>Комплексное консервативное лечение остеохондроза различной локализации.</w:t>
      </w:r>
    </w:p>
    <w:p w14:paraId="6CC122AE" w14:textId="77777777" w:rsidR="00680624" w:rsidRPr="00680624" w:rsidRDefault="00680624" w:rsidP="00680624">
      <w:pPr>
        <w:tabs>
          <w:tab w:val="left" w:pos="534"/>
          <w:tab w:val="left" w:pos="3227"/>
        </w:tabs>
        <w:spacing w:after="0" w:line="240" w:lineRule="auto"/>
        <w:rPr>
          <w:rFonts w:cstheme="minorHAnsi"/>
          <w:sz w:val="24"/>
          <w:szCs w:val="24"/>
        </w:rPr>
      </w:pPr>
    </w:p>
    <w:p w14:paraId="485C5EF4" w14:textId="77777777" w:rsidR="009B442E" w:rsidRDefault="009B442E" w:rsidP="009B442E">
      <w:pPr>
        <w:tabs>
          <w:tab w:val="left" w:pos="534"/>
          <w:tab w:val="left" w:pos="3227"/>
        </w:tabs>
        <w:spacing w:after="0" w:line="240" w:lineRule="auto"/>
        <w:ind w:left="360"/>
        <w:jc w:val="center"/>
        <w:rPr>
          <w:rFonts w:cstheme="minorHAnsi"/>
          <w:b/>
          <w:sz w:val="24"/>
          <w:szCs w:val="24"/>
        </w:rPr>
      </w:pPr>
    </w:p>
    <w:p w14:paraId="1AB3864B" w14:textId="77777777" w:rsidR="00C53594" w:rsidRDefault="00C53594" w:rsidP="009B442E">
      <w:pPr>
        <w:tabs>
          <w:tab w:val="left" w:pos="534"/>
          <w:tab w:val="left" w:pos="3227"/>
        </w:tabs>
        <w:spacing w:after="0" w:line="240" w:lineRule="auto"/>
        <w:ind w:left="360"/>
        <w:jc w:val="center"/>
        <w:rPr>
          <w:rFonts w:cstheme="minorHAnsi"/>
          <w:b/>
          <w:sz w:val="24"/>
          <w:szCs w:val="24"/>
        </w:rPr>
      </w:pPr>
    </w:p>
    <w:p w14:paraId="7433A1F1" w14:textId="77777777" w:rsidR="00C53594" w:rsidRDefault="00C53594" w:rsidP="009B442E">
      <w:pPr>
        <w:tabs>
          <w:tab w:val="left" w:pos="534"/>
          <w:tab w:val="left" w:pos="3227"/>
        </w:tabs>
        <w:spacing w:after="0" w:line="240" w:lineRule="auto"/>
        <w:ind w:left="360"/>
        <w:jc w:val="center"/>
        <w:rPr>
          <w:rFonts w:cstheme="minorHAnsi"/>
          <w:b/>
          <w:sz w:val="24"/>
          <w:szCs w:val="24"/>
        </w:rPr>
      </w:pPr>
    </w:p>
    <w:p w14:paraId="7BD88B51" w14:textId="77777777" w:rsidR="00C53594" w:rsidRDefault="00C53594" w:rsidP="009B442E">
      <w:pPr>
        <w:tabs>
          <w:tab w:val="left" w:pos="534"/>
          <w:tab w:val="left" w:pos="3227"/>
        </w:tabs>
        <w:spacing w:after="0" w:line="240" w:lineRule="auto"/>
        <w:ind w:left="360"/>
        <w:jc w:val="center"/>
        <w:rPr>
          <w:rFonts w:cstheme="minorHAnsi"/>
          <w:b/>
          <w:sz w:val="24"/>
          <w:szCs w:val="24"/>
        </w:rPr>
      </w:pPr>
    </w:p>
    <w:p w14:paraId="3D658A80" w14:textId="77777777" w:rsidR="00C53594" w:rsidRPr="009B442E" w:rsidRDefault="00C53594" w:rsidP="009B442E">
      <w:pPr>
        <w:tabs>
          <w:tab w:val="left" w:pos="534"/>
          <w:tab w:val="left" w:pos="3227"/>
        </w:tabs>
        <w:spacing w:after="0" w:line="240" w:lineRule="auto"/>
        <w:ind w:left="360"/>
        <w:jc w:val="center"/>
        <w:rPr>
          <w:rFonts w:cstheme="minorHAnsi"/>
          <w:b/>
          <w:sz w:val="24"/>
          <w:szCs w:val="24"/>
        </w:rPr>
      </w:pPr>
    </w:p>
    <w:p w14:paraId="7B7F35E0" w14:textId="77777777" w:rsidR="00EF070B" w:rsidRPr="009B442E" w:rsidRDefault="009B442E" w:rsidP="009B442E">
      <w:pPr>
        <w:pStyle w:val="a4"/>
        <w:numPr>
          <w:ilvl w:val="0"/>
          <w:numId w:val="9"/>
        </w:numPr>
        <w:tabs>
          <w:tab w:val="left" w:pos="534"/>
          <w:tab w:val="left" w:pos="3227"/>
        </w:tabs>
        <w:spacing w:after="0" w:line="240" w:lineRule="auto"/>
        <w:jc w:val="center"/>
        <w:rPr>
          <w:rFonts w:cstheme="minorHAnsi"/>
          <w:b/>
          <w:sz w:val="24"/>
          <w:szCs w:val="24"/>
        </w:rPr>
      </w:pPr>
      <w:r w:rsidRPr="009B442E">
        <w:rPr>
          <w:rFonts w:cstheme="minorHAnsi"/>
          <w:b/>
          <w:sz w:val="24"/>
          <w:szCs w:val="24"/>
        </w:rPr>
        <w:lastRenderedPageBreak/>
        <w:t>Ишемическая травма конечностей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214"/>
      </w:tblGrid>
      <w:tr w:rsidR="00680624" w:rsidRPr="00680624" w14:paraId="0E5A4687" w14:textId="77777777" w:rsidTr="003E0E91">
        <w:tc>
          <w:tcPr>
            <w:tcW w:w="851" w:type="dxa"/>
            <w:vMerge w:val="restart"/>
          </w:tcPr>
          <w:p w14:paraId="5A42C95C"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4F33B958" w14:textId="77777777" w:rsidR="00680624" w:rsidRPr="00680624" w:rsidRDefault="00680624" w:rsidP="00680624">
            <w:pPr>
              <w:tabs>
                <w:tab w:val="left" w:pos="4114"/>
              </w:tabs>
              <w:spacing w:after="0" w:line="240" w:lineRule="auto"/>
              <w:rPr>
                <w:rFonts w:cstheme="minorHAnsi"/>
                <w:b/>
                <w:sz w:val="24"/>
                <w:szCs w:val="24"/>
              </w:rPr>
            </w:pPr>
            <w:r w:rsidRPr="00680624">
              <w:rPr>
                <w:rFonts w:cstheme="minorHAnsi"/>
                <w:b/>
                <w:sz w:val="24"/>
                <w:szCs w:val="24"/>
              </w:rPr>
              <w:t>При развитии синдрома длительного сдавления после освобождения конечности от внешней компрессии показанием к наложению резинового жгута является:</w:t>
            </w:r>
          </w:p>
        </w:tc>
      </w:tr>
      <w:tr w:rsidR="00680624" w:rsidRPr="00680624" w14:paraId="6B537287" w14:textId="77777777" w:rsidTr="003E0E91">
        <w:tc>
          <w:tcPr>
            <w:tcW w:w="851" w:type="dxa"/>
            <w:vMerge/>
          </w:tcPr>
          <w:p w14:paraId="38506F8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00D44B25"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А. Отсутствие активных движений в суставах</w:t>
            </w:r>
          </w:p>
        </w:tc>
      </w:tr>
      <w:tr w:rsidR="00680624" w:rsidRPr="00680624" w14:paraId="024A5688" w14:textId="77777777" w:rsidTr="003E0E91">
        <w:tc>
          <w:tcPr>
            <w:tcW w:w="851" w:type="dxa"/>
            <w:vMerge/>
          </w:tcPr>
          <w:p w14:paraId="7B5D85B3"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4DDF158B"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В. Отсутствие пассивных движений в суставах</w:t>
            </w:r>
          </w:p>
        </w:tc>
      </w:tr>
      <w:tr w:rsidR="00680624" w:rsidRPr="00680624" w14:paraId="181C22C0" w14:textId="77777777" w:rsidTr="003E0E91">
        <w:tc>
          <w:tcPr>
            <w:tcW w:w="851" w:type="dxa"/>
            <w:vMerge/>
          </w:tcPr>
          <w:p w14:paraId="78E65B7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38510AE7"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С. Нарушения чувствительности</w:t>
            </w:r>
          </w:p>
        </w:tc>
      </w:tr>
      <w:tr w:rsidR="00680624" w:rsidRPr="00680624" w14:paraId="2184E4B9" w14:textId="77777777" w:rsidTr="003E0E91">
        <w:tc>
          <w:tcPr>
            <w:tcW w:w="851" w:type="dxa"/>
            <w:vMerge/>
          </w:tcPr>
          <w:p w14:paraId="0A6DE9A2"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35A8A313" w14:textId="77777777" w:rsidR="00680624" w:rsidRPr="00680624" w:rsidRDefault="00680624" w:rsidP="00680624">
            <w:pPr>
              <w:tabs>
                <w:tab w:val="left" w:pos="4114"/>
              </w:tabs>
              <w:spacing w:after="0" w:line="240" w:lineRule="auto"/>
              <w:rPr>
                <w:rFonts w:cstheme="minorHAnsi"/>
                <w:sz w:val="24"/>
                <w:szCs w:val="24"/>
              </w:rPr>
            </w:pPr>
            <w:r w:rsidRPr="00680624">
              <w:rPr>
                <w:rFonts w:cstheme="minorHAnsi"/>
                <w:sz w:val="24"/>
                <w:szCs w:val="24"/>
              </w:rPr>
              <w:t>Д. Быстро нарастающий отек</w:t>
            </w:r>
          </w:p>
        </w:tc>
      </w:tr>
      <w:tr w:rsidR="00680624" w:rsidRPr="00680624" w14:paraId="07033EBB" w14:textId="77777777" w:rsidTr="003E0E91">
        <w:tc>
          <w:tcPr>
            <w:tcW w:w="851" w:type="dxa"/>
            <w:vMerge/>
          </w:tcPr>
          <w:p w14:paraId="0247585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0615A262" w14:textId="77777777" w:rsidR="00680624" w:rsidRPr="00680624" w:rsidRDefault="00680624" w:rsidP="00680624">
            <w:pPr>
              <w:tabs>
                <w:tab w:val="left" w:pos="284"/>
              </w:tabs>
              <w:spacing w:after="0" w:line="240" w:lineRule="auto"/>
              <w:rPr>
                <w:rFonts w:cstheme="minorHAnsi"/>
                <w:sz w:val="24"/>
                <w:szCs w:val="24"/>
              </w:rPr>
            </w:pPr>
            <w:r w:rsidRPr="00680624">
              <w:rPr>
                <w:rFonts w:cstheme="minorHAnsi"/>
                <w:sz w:val="24"/>
                <w:szCs w:val="24"/>
              </w:rPr>
              <w:t>Е. Наличие достоверных признаков перелома</w:t>
            </w:r>
          </w:p>
        </w:tc>
      </w:tr>
      <w:tr w:rsidR="00680624" w:rsidRPr="00680624" w14:paraId="41A820A9" w14:textId="77777777" w:rsidTr="003E0E91">
        <w:tc>
          <w:tcPr>
            <w:tcW w:w="851" w:type="dxa"/>
            <w:vMerge w:val="restart"/>
          </w:tcPr>
          <w:p w14:paraId="228A4E17"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2EE27B7C" w14:textId="77777777" w:rsidR="00680624" w:rsidRPr="00680624" w:rsidRDefault="00680624" w:rsidP="00680624">
            <w:pPr>
              <w:tabs>
                <w:tab w:val="left" w:pos="284"/>
              </w:tabs>
              <w:spacing w:after="0" w:line="240" w:lineRule="auto"/>
              <w:rPr>
                <w:rFonts w:cstheme="minorHAnsi"/>
                <w:b/>
                <w:sz w:val="24"/>
                <w:szCs w:val="24"/>
              </w:rPr>
            </w:pPr>
            <w:r w:rsidRPr="00680624">
              <w:rPr>
                <w:rFonts w:cstheme="minorHAnsi"/>
                <w:b/>
                <w:sz w:val="24"/>
                <w:szCs w:val="24"/>
              </w:rPr>
              <w:t>В случае отсутствия переломов и ран пострадавшим с синдромом длительного сдавления при оказании доврачебной помощи необходимо:</w:t>
            </w:r>
          </w:p>
        </w:tc>
      </w:tr>
      <w:tr w:rsidR="00680624" w:rsidRPr="00680624" w14:paraId="35EFC089" w14:textId="77777777" w:rsidTr="003E0E91">
        <w:tc>
          <w:tcPr>
            <w:tcW w:w="851" w:type="dxa"/>
            <w:vMerge/>
          </w:tcPr>
          <w:p w14:paraId="69F9BA59"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2C6EE90F"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 xml:space="preserve">А. Забинтовать конечность эластичным бинтом </w:t>
            </w:r>
          </w:p>
        </w:tc>
      </w:tr>
      <w:tr w:rsidR="00680624" w:rsidRPr="00680624" w14:paraId="62752920" w14:textId="77777777" w:rsidTr="003E0E91">
        <w:tc>
          <w:tcPr>
            <w:tcW w:w="851" w:type="dxa"/>
            <w:vMerge/>
          </w:tcPr>
          <w:p w14:paraId="49BA2AA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0603FFB3" w14:textId="77777777" w:rsidR="00680624" w:rsidRPr="00680624" w:rsidRDefault="00680624" w:rsidP="00680624">
            <w:pPr>
              <w:tabs>
                <w:tab w:val="left" w:pos="4114"/>
              </w:tabs>
              <w:spacing w:after="0" w:line="240" w:lineRule="auto"/>
              <w:rPr>
                <w:rFonts w:cstheme="minorHAnsi"/>
                <w:sz w:val="24"/>
                <w:szCs w:val="24"/>
              </w:rPr>
            </w:pPr>
            <w:r w:rsidRPr="00680624">
              <w:rPr>
                <w:rFonts w:cstheme="minorHAnsi"/>
                <w:sz w:val="24"/>
                <w:szCs w:val="24"/>
              </w:rPr>
              <w:t>В. Наложить транспортные шины</w:t>
            </w:r>
          </w:p>
        </w:tc>
      </w:tr>
      <w:tr w:rsidR="00680624" w:rsidRPr="00680624" w14:paraId="7BB9421A" w14:textId="77777777" w:rsidTr="003E0E91">
        <w:tc>
          <w:tcPr>
            <w:tcW w:w="851" w:type="dxa"/>
            <w:vMerge/>
          </w:tcPr>
          <w:p w14:paraId="43B7AC2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78554EB4"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С. Согреть пораженную конечность</w:t>
            </w:r>
          </w:p>
        </w:tc>
      </w:tr>
      <w:tr w:rsidR="00680624" w:rsidRPr="00680624" w14:paraId="5DE36ED5" w14:textId="77777777" w:rsidTr="003E0E91">
        <w:tc>
          <w:tcPr>
            <w:tcW w:w="851" w:type="dxa"/>
            <w:vMerge/>
          </w:tcPr>
          <w:p w14:paraId="0D29E33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1AFFAED9"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Д. Только варианты А и В</w:t>
            </w:r>
          </w:p>
        </w:tc>
      </w:tr>
      <w:tr w:rsidR="00680624" w:rsidRPr="00680624" w14:paraId="0FFF4C91" w14:textId="77777777" w:rsidTr="003E0E91">
        <w:tc>
          <w:tcPr>
            <w:tcW w:w="851" w:type="dxa"/>
            <w:vMerge/>
          </w:tcPr>
          <w:p w14:paraId="791FBD76"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51B46123" w14:textId="77777777" w:rsidR="00680624" w:rsidRPr="00680624" w:rsidRDefault="00680624" w:rsidP="00680624">
            <w:pPr>
              <w:tabs>
                <w:tab w:val="left" w:pos="4114"/>
              </w:tabs>
              <w:spacing w:after="0" w:line="240" w:lineRule="auto"/>
              <w:rPr>
                <w:rFonts w:cstheme="minorHAnsi"/>
                <w:sz w:val="24"/>
                <w:szCs w:val="24"/>
              </w:rPr>
            </w:pPr>
            <w:r w:rsidRPr="00680624">
              <w:rPr>
                <w:rFonts w:cstheme="minorHAnsi"/>
                <w:sz w:val="24"/>
                <w:szCs w:val="24"/>
              </w:rPr>
              <w:t>Е. Варианты А,В и С</w:t>
            </w:r>
          </w:p>
        </w:tc>
      </w:tr>
      <w:tr w:rsidR="00680624" w:rsidRPr="00680624" w14:paraId="41453F0B" w14:textId="77777777" w:rsidTr="003E0E91">
        <w:tc>
          <w:tcPr>
            <w:tcW w:w="851" w:type="dxa"/>
            <w:vMerge w:val="restart"/>
          </w:tcPr>
          <w:p w14:paraId="502909C7"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5168EC7C" w14:textId="77777777" w:rsidR="00680624" w:rsidRPr="00680624" w:rsidRDefault="00680624" w:rsidP="00680624">
            <w:pPr>
              <w:tabs>
                <w:tab w:val="left" w:pos="284"/>
              </w:tabs>
              <w:spacing w:after="0" w:line="240" w:lineRule="auto"/>
              <w:rPr>
                <w:rFonts w:cstheme="minorHAnsi"/>
                <w:b/>
                <w:sz w:val="24"/>
                <w:szCs w:val="24"/>
              </w:rPr>
            </w:pPr>
            <w:r w:rsidRPr="00680624">
              <w:rPr>
                <w:rFonts w:cstheme="minorHAnsi"/>
                <w:b/>
                <w:sz w:val="24"/>
                <w:szCs w:val="24"/>
              </w:rPr>
              <w:t>Пострадавшим с синдромом длительного сдавления при оказании доврачебной помощи необходимо:</w:t>
            </w:r>
          </w:p>
        </w:tc>
      </w:tr>
      <w:tr w:rsidR="00680624" w:rsidRPr="00680624" w14:paraId="1A51B095" w14:textId="77777777" w:rsidTr="003E0E91">
        <w:tc>
          <w:tcPr>
            <w:tcW w:w="851" w:type="dxa"/>
            <w:vMerge/>
          </w:tcPr>
          <w:p w14:paraId="1890555A"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742714B1"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 xml:space="preserve">1. Охладить пораженную конечность </w:t>
            </w:r>
          </w:p>
        </w:tc>
      </w:tr>
      <w:tr w:rsidR="00680624" w:rsidRPr="00680624" w14:paraId="2D6FFBDB" w14:textId="77777777" w:rsidTr="003E0E91">
        <w:tc>
          <w:tcPr>
            <w:tcW w:w="851" w:type="dxa"/>
            <w:vMerge/>
          </w:tcPr>
          <w:p w14:paraId="4AEFF55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72A48ADC"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2. Выполнить футлярную новокаиновую блокаду</w:t>
            </w:r>
          </w:p>
        </w:tc>
      </w:tr>
      <w:tr w:rsidR="00680624" w:rsidRPr="00680624" w14:paraId="0FFE9634" w14:textId="77777777" w:rsidTr="003E0E91">
        <w:tc>
          <w:tcPr>
            <w:tcW w:w="851" w:type="dxa"/>
            <w:vMerge/>
          </w:tcPr>
          <w:p w14:paraId="3C1DC39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5CE6740A" w14:textId="77777777" w:rsidR="00680624" w:rsidRPr="00680624" w:rsidRDefault="00680624" w:rsidP="00680624">
            <w:pPr>
              <w:tabs>
                <w:tab w:val="left" w:pos="4114"/>
              </w:tabs>
              <w:spacing w:after="0" w:line="240" w:lineRule="auto"/>
              <w:rPr>
                <w:rFonts w:cstheme="minorHAnsi"/>
                <w:sz w:val="24"/>
                <w:szCs w:val="24"/>
              </w:rPr>
            </w:pPr>
            <w:r w:rsidRPr="00680624">
              <w:rPr>
                <w:rFonts w:cstheme="minorHAnsi"/>
                <w:sz w:val="24"/>
                <w:szCs w:val="24"/>
              </w:rPr>
              <w:t>3. Ввести общие анальгетики</w:t>
            </w:r>
          </w:p>
        </w:tc>
      </w:tr>
      <w:tr w:rsidR="00680624" w:rsidRPr="00680624" w14:paraId="4F4699E0" w14:textId="77777777" w:rsidTr="003E0E91">
        <w:tc>
          <w:tcPr>
            <w:tcW w:w="851" w:type="dxa"/>
            <w:vMerge/>
          </w:tcPr>
          <w:p w14:paraId="34D4F1F4"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6852E5CB"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4. Выполнить паранефральную блокаду</w:t>
            </w:r>
          </w:p>
        </w:tc>
      </w:tr>
      <w:tr w:rsidR="00680624" w:rsidRPr="00680624" w14:paraId="463C4C08" w14:textId="77777777" w:rsidTr="003E0E91">
        <w:tc>
          <w:tcPr>
            <w:tcW w:w="851" w:type="dxa"/>
            <w:vMerge w:val="restart"/>
          </w:tcPr>
          <w:p w14:paraId="628A0D40"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652B3926" w14:textId="77777777" w:rsidR="00680624" w:rsidRPr="00680624" w:rsidRDefault="00680624" w:rsidP="00680624">
            <w:pPr>
              <w:tabs>
                <w:tab w:val="left" w:pos="284"/>
              </w:tabs>
              <w:spacing w:after="0" w:line="240" w:lineRule="auto"/>
              <w:rPr>
                <w:rFonts w:cstheme="minorHAnsi"/>
                <w:b/>
                <w:sz w:val="24"/>
                <w:szCs w:val="24"/>
              </w:rPr>
            </w:pPr>
            <w:r w:rsidRPr="00680624">
              <w:rPr>
                <w:rFonts w:cstheme="minorHAnsi"/>
                <w:b/>
                <w:sz w:val="24"/>
                <w:szCs w:val="24"/>
              </w:rPr>
              <w:t>Проведение гемодилюции в лечении пострадавших с синдромом длительного сдавления показано:</w:t>
            </w:r>
            <w:r w:rsidRPr="00680624">
              <w:rPr>
                <w:rFonts w:cstheme="minorHAnsi"/>
                <w:b/>
                <w:sz w:val="24"/>
                <w:szCs w:val="24"/>
              </w:rPr>
              <w:tab/>
            </w:r>
          </w:p>
        </w:tc>
      </w:tr>
      <w:tr w:rsidR="00680624" w:rsidRPr="00680624" w14:paraId="412A05A5" w14:textId="77777777" w:rsidTr="003E0E91">
        <w:tc>
          <w:tcPr>
            <w:tcW w:w="851" w:type="dxa"/>
            <w:vMerge/>
          </w:tcPr>
          <w:p w14:paraId="123DB7F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64C6FECE"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А. В периоде ишемии</w:t>
            </w:r>
          </w:p>
        </w:tc>
      </w:tr>
      <w:tr w:rsidR="00680624" w:rsidRPr="00680624" w14:paraId="22467FD7" w14:textId="77777777" w:rsidTr="003E0E91">
        <w:tc>
          <w:tcPr>
            <w:tcW w:w="851" w:type="dxa"/>
            <w:vMerge/>
          </w:tcPr>
          <w:p w14:paraId="0427587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747AB389"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В. В ранней стадии периода реперфузии</w:t>
            </w:r>
          </w:p>
        </w:tc>
      </w:tr>
      <w:tr w:rsidR="00680624" w:rsidRPr="00680624" w14:paraId="788AAF64" w14:textId="77777777" w:rsidTr="003E0E91">
        <w:tc>
          <w:tcPr>
            <w:tcW w:w="851" w:type="dxa"/>
            <w:vMerge/>
          </w:tcPr>
          <w:p w14:paraId="05A3125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5C02F555" w14:textId="77777777" w:rsidR="00680624" w:rsidRPr="00680624" w:rsidRDefault="00680624" w:rsidP="00680624">
            <w:pPr>
              <w:tabs>
                <w:tab w:val="left" w:pos="284"/>
              </w:tabs>
              <w:spacing w:after="0" w:line="240" w:lineRule="auto"/>
              <w:rPr>
                <w:rFonts w:cstheme="minorHAnsi"/>
                <w:sz w:val="24"/>
                <w:szCs w:val="24"/>
              </w:rPr>
            </w:pPr>
            <w:r w:rsidRPr="00680624">
              <w:rPr>
                <w:rFonts w:cstheme="minorHAnsi"/>
                <w:sz w:val="24"/>
                <w:szCs w:val="24"/>
              </w:rPr>
              <w:t>С. В промежуточной стадии периода реперфузии</w:t>
            </w:r>
          </w:p>
        </w:tc>
      </w:tr>
      <w:tr w:rsidR="00680624" w:rsidRPr="00680624" w14:paraId="364AB216" w14:textId="77777777" w:rsidTr="003E0E91">
        <w:tc>
          <w:tcPr>
            <w:tcW w:w="851" w:type="dxa"/>
            <w:vMerge/>
          </w:tcPr>
          <w:p w14:paraId="7B7796A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35DB39F1" w14:textId="77777777" w:rsidR="00680624" w:rsidRPr="00680624" w:rsidRDefault="00680624" w:rsidP="00680624">
            <w:pPr>
              <w:spacing w:after="0" w:line="240" w:lineRule="auto"/>
              <w:rPr>
                <w:rFonts w:cstheme="minorHAnsi"/>
                <w:sz w:val="24"/>
                <w:szCs w:val="24"/>
              </w:rPr>
            </w:pPr>
            <w:r w:rsidRPr="00680624">
              <w:rPr>
                <w:rFonts w:cstheme="minorHAnsi"/>
                <w:sz w:val="24"/>
                <w:szCs w:val="24"/>
              </w:rPr>
              <w:t>Д. В стадии реконвалесценции</w:t>
            </w:r>
          </w:p>
        </w:tc>
      </w:tr>
      <w:tr w:rsidR="00680624" w:rsidRPr="00680624" w14:paraId="7D6488F6" w14:textId="77777777" w:rsidTr="003E0E91">
        <w:tc>
          <w:tcPr>
            <w:tcW w:w="851" w:type="dxa"/>
            <w:vMerge/>
          </w:tcPr>
          <w:p w14:paraId="6A9EC02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Pr>
          <w:p w14:paraId="673F2B14"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Этот метод вообще не применяют в лечении пострадавших с синдромом длительного сдавления</w:t>
            </w:r>
          </w:p>
        </w:tc>
      </w:tr>
      <w:tr w:rsidR="00680624" w:rsidRPr="00680624" w14:paraId="6F4F099E" w14:textId="77777777" w:rsidTr="003E0E91">
        <w:tc>
          <w:tcPr>
            <w:tcW w:w="851" w:type="dxa"/>
            <w:vMerge w:val="restart"/>
            <w:tcBorders>
              <w:top w:val="single" w:sz="4" w:space="0" w:color="auto"/>
              <w:left w:val="single" w:sz="4" w:space="0" w:color="auto"/>
              <w:right w:val="single" w:sz="4" w:space="0" w:color="auto"/>
            </w:tcBorders>
          </w:tcPr>
          <w:p w14:paraId="14E73863"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56ADA8D"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Применение плазмафереза и гемодиализа в лечении пострадавших с синдромом длительного сдавления показано:</w:t>
            </w:r>
          </w:p>
        </w:tc>
      </w:tr>
      <w:tr w:rsidR="00680624" w:rsidRPr="00680624" w14:paraId="2A204CE0" w14:textId="77777777" w:rsidTr="003E0E91">
        <w:tc>
          <w:tcPr>
            <w:tcW w:w="851" w:type="dxa"/>
            <w:vMerge/>
            <w:tcBorders>
              <w:left w:val="single" w:sz="4" w:space="0" w:color="auto"/>
              <w:right w:val="single" w:sz="4" w:space="0" w:color="auto"/>
            </w:tcBorders>
          </w:tcPr>
          <w:p w14:paraId="4630EDA8"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E1A183A"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В периоде ишемии</w:t>
            </w:r>
          </w:p>
        </w:tc>
      </w:tr>
      <w:tr w:rsidR="00680624" w:rsidRPr="00680624" w14:paraId="25C53D1F" w14:textId="77777777" w:rsidTr="003E0E91">
        <w:tc>
          <w:tcPr>
            <w:tcW w:w="851" w:type="dxa"/>
            <w:vMerge/>
            <w:tcBorders>
              <w:left w:val="single" w:sz="4" w:space="0" w:color="auto"/>
              <w:right w:val="single" w:sz="4" w:space="0" w:color="auto"/>
            </w:tcBorders>
          </w:tcPr>
          <w:p w14:paraId="3432051E"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DFB1E4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В ранней стадии периода реперфузии</w:t>
            </w:r>
          </w:p>
        </w:tc>
      </w:tr>
      <w:tr w:rsidR="00680624" w:rsidRPr="00680624" w14:paraId="4E721F6F" w14:textId="77777777" w:rsidTr="003E0E91">
        <w:tc>
          <w:tcPr>
            <w:tcW w:w="851" w:type="dxa"/>
            <w:vMerge/>
            <w:tcBorders>
              <w:left w:val="single" w:sz="4" w:space="0" w:color="auto"/>
              <w:right w:val="single" w:sz="4" w:space="0" w:color="auto"/>
            </w:tcBorders>
          </w:tcPr>
          <w:p w14:paraId="1AC69213"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EDEA523"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В промежуточной стадии периода реперфузии</w:t>
            </w:r>
          </w:p>
        </w:tc>
      </w:tr>
      <w:tr w:rsidR="00680624" w:rsidRPr="00680624" w14:paraId="40F3D695" w14:textId="77777777" w:rsidTr="003E0E91">
        <w:tc>
          <w:tcPr>
            <w:tcW w:w="851" w:type="dxa"/>
            <w:vMerge/>
            <w:tcBorders>
              <w:left w:val="single" w:sz="4" w:space="0" w:color="auto"/>
              <w:right w:val="single" w:sz="4" w:space="0" w:color="auto"/>
            </w:tcBorders>
          </w:tcPr>
          <w:p w14:paraId="0B2CB880"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DAEAB70"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В стадии реконвалесценции</w:t>
            </w:r>
          </w:p>
        </w:tc>
      </w:tr>
      <w:tr w:rsidR="00680624" w:rsidRPr="00680624" w14:paraId="7F2A8436" w14:textId="77777777" w:rsidTr="003E0E91">
        <w:tc>
          <w:tcPr>
            <w:tcW w:w="851" w:type="dxa"/>
            <w:vMerge/>
            <w:tcBorders>
              <w:left w:val="single" w:sz="4" w:space="0" w:color="auto"/>
              <w:bottom w:val="single" w:sz="4" w:space="0" w:color="auto"/>
              <w:right w:val="single" w:sz="4" w:space="0" w:color="auto"/>
            </w:tcBorders>
          </w:tcPr>
          <w:p w14:paraId="657BE55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D1B662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Этот метод вообще не применяют в лечении пострадавших с синдромом длительного сдавления</w:t>
            </w:r>
          </w:p>
        </w:tc>
      </w:tr>
      <w:tr w:rsidR="00680624" w:rsidRPr="00680624" w14:paraId="49C889D5" w14:textId="77777777" w:rsidTr="003E0E91">
        <w:tc>
          <w:tcPr>
            <w:tcW w:w="851" w:type="dxa"/>
            <w:vMerge w:val="restart"/>
            <w:tcBorders>
              <w:top w:val="single" w:sz="4" w:space="0" w:color="auto"/>
              <w:left w:val="single" w:sz="4" w:space="0" w:color="auto"/>
              <w:right w:val="single" w:sz="4" w:space="0" w:color="auto"/>
            </w:tcBorders>
          </w:tcPr>
          <w:p w14:paraId="1D1F059A"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A26B3B2"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Фасциотомия при прогрессирующем отеке у пострадавших с синдромом длительного сдавления конечностей на этапах медицинской эвакуации в ЧС показана:</w:t>
            </w:r>
            <w:r w:rsidRPr="00680624">
              <w:rPr>
                <w:rFonts w:cstheme="minorHAnsi"/>
                <w:b/>
                <w:sz w:val="24"/>
                <w:szCs w:val="24"/>
              </w:rPr>
              <w:tab/>
            </w:r>
          </w:p>
        </w:tc>
      </w:tr>
      <w:tr w:rsidR="00680624" w:rsidRPr="00680624" w14:paraId="015C6D30" w14:textId="77777777" w:rsidTr="003E0E91">
        <w:tc>
          <w:tcPr>
            <w:tcW w:w="851" w:type="dxa"/>
            <w:vMerge/>
            <w:tcBorders>
              <w:left w:val="single" w:sz="4" w:space="0" w:color="auto"/>
              <w:right w:val="single" w:sz="4" w:space="0" w:color="auto"/>
            </w:tcBorders>
          </w:tcPr>
          <w:p w14:paraId="2D5C85E0"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1889F84"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При значительной площади поражения</w:t>
            </w:r>
          </w:p>
        </w:tc>
      </w:tr>
      <w:tr w:rsidR="00680624" w:rsidRPr="00680624" w14:paraId="146DEDBE" w14:textId="77777777" w:rsidTr="003E0E91">
        <w:tc>
          <w:tcPr>
            <w:tcW w:w="851" w:type="dxa"/>
            <w:vMerge/>
            <w:tcBorders>
              <w:left w:val="single" w:sz="4" w:space="0" w:color="auto"/>
              <w:right w:val="single" w:sz="4" w:space="0" w:color="auto"/>
            </w:tcBorders>
          </w:tcPr>
          <w:p w14:paraId="51D582E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70CE30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При выраженных расстройствах периферической иннервации</w:t>
            </w:r>
          </w:p>
        </w:tc>
      </w:tr>
      <w:tr w:rsidR="00680624" w:rsidRPr="00680624" w14:paraId="52E4D064" w14:textId="77777777" w:rsidTr="003E0E91">
        <w:tc>
          <w:tcPr>
            <w:tcW w:w="851" w:type="dxa"/>
            <w:vMerge/>
            <w:tcBorders>
              <w:left w:val="single" w:sz="4" w:space="0" w:color="auto"/>
              <w:right w:val="single" w:sz="4" w:space="0" w:color="auto"/>
            </w:tcBorders>
          </w:tcPr>
          <w:p w14:paraId="58464AF8"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BB6E7B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При задержке эвакуации в специализированный стационар</w:t>
            </w:r>
          </w:p>
        </w:tc>
      </w:tr>
      <w:tr w:rsidR="00680624" w:rsidRPr="00680624" w14:paraId="139D60AE" w14:textId="77777777" w:rsidTr="003E0E91">
        <w:tc>
          <w:tcPr>
            <w:tcW w:w="851" w:type="dxa"/>
            <w:vMerge/>
            <w:tcBorders>
              <w:left w:val="single" w:sz="4" w:space="0" w:color="auto"/>
              <w:right w:val="single" w:sz="4" w:space="0" w:color="auto"/>
            </w:tcBorders>
          </w:tcPr>
          <w:p w14:paraId="2F1B75E7"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B86F622"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Только варианты А и В</w:t>
            </w:r>
          </w:p>
        </w:tc>
      </w:tr>
      <w:tr w:rsidR="00680624" w:rsidRPr="00680624" w14:paraId="58DE012A" w14:textId="77777777" w:rsidTr="003E0E91">
        <w:tc>
          <w:tcPr>
            <w:tcW w:w="851" w:type="dxa"/>
            <w:vMerge/>
            <w:tcBorders>
              <w:left w:val="single" w:sz="4" w:space="0" w:color="auto"/>
              <w:bottom w:val="single" w:sz="4" w:space="0" w:color="auto"/>
              <w:right w:val="single" w:sz="4" w:space="0" w:color="auto"/>
            </w:tcBorders>
          </w:tcPr>
          <w:p w14:paraId="17929D06"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E9EB04A"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Варианты А,В и С</w:t>
            </w:r>
          </w:p>
        </w:tc>
      </w:tr>
      <w:tr w:rsidR="00680624" w:rsidRPr="00680624" w14:paraId="62A1CF02" w14:textId="77777777" w:rsidTr="003E0E91">
        <w:tc>
          <w:tcPr>
            <w:tcW w:w="851" w:type="dxa"/>
            <w:vMerge w:val="restart"/>
            <w:tcBorders>
              <w:top w:val="single" w:sz="4" w:space="0" w:color="auto"/>
              <w:left w:val="single" w:sz="4" w:space="0" w:color="auto"/>
              <w:right w:val="single" w:sz="4" w:space="0" w:color="auto"/>
            </w:tcBorders>
          </w:tcPr>
          <w:p w14:paraId="57DF92E1"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712ADC9"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При отсутствии ран на фоне синдрома длительного сдавления конечности транспортировка в стационар с кровоостанавливающим жгутом проводится:</w:t>
            </w:r>
          </w:p>
        </w:tc>
      </w:tr>
      <w:tr w:rsidR="00680624" w:rsidRPr="00680624" w14:paraId="7A4A4D43" w14:textId="77777777" w:rsidTr="003E0E91">
        <w:tc>
          <w:tcPr>
            <w:tcW w:w="851" w:type="dxa"/>
            <w:vMerge/>
            <w:tcBorders>
              <w:left w:val="single" w:sz="4" w:space="0" w:color="auto"/>
              <w:right w:val="single" w:sz="4" w:space="0" w:color="auto"/>
            </w:tcBorders>
          </w:tcPr>
          <w:p w14:paraId="748F7B81"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F8206C3"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Только при компенсированной ишемии</w:t>
            </w:r>
          </w:p>
        </w:tc>
      </w:tr>
      <w:tr w:rsidR="00680624" w:rsidRPr="00680624" w14:paraId="5DACD0CE" w14:textId="77777777" w:rsidTr="003E0E91">
        <w:tc>
          <w:tcPr>
            <w:tcW w:w="851" w:type="dxa"/>
            <w:vMerge/>
            <w:tcBorders>
              <w:left w:val="single" w:sz="4" w:space="0" w:color="auto"/>
              <w:right w:val="single" w:sz="4" w:space="0" w:color="auto"/>
            </w:tcBorders>
          </w:tcPr>
          <w:p w14:paraId="0F830F29"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1E94946"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Только при необратимой ишемии</w:t>
            </w:r>
          </w:p>
        </w:tc>
      </w:tr>
      <w:tr w:rsidR="00680624" w:rsidRPr="00680624" w14:paraId="06E681EE" w14:textId="77777777" w:rsidTr="003E0E91">
        <w:tc>
          <w:tcPr>
            <w:tcW w:w="851" w:type="dxa"/>
            <w:vMerge/>
            <w:tcBorders>
              <w:left w:val="single" w:sz="4" w:space="0" w:color="auto"/>
              <w:right w:val="single" w:sz="4" w:space="0" w:color="auto"/>
            </w:tcBorders>
          </w:tcPr>
          <w:p w14:paraId="49D34886"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99226C7"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Жгут в процессе транспортировки не оставляют ни при каких обстоятельствах</w:t>
            </w:r>
          </w:p>
        </w:tc>
      </w:tr>
      <w:tr w:rsidR="00680624" w:rsidRPr="00680624" w14:paraId="211EC35B" w14:textId="77777777" w:rsidTr="003E0E91">
        <w:tc>
          <w:tcPr>
            <w:tcW w:w="851" w:type="dxa"/>
            <w:vMerge/>
            <w:tcBorders>
              <w:left w:val="single" w:sz="4" w:space="0" w:color="auto"/>
              <w:right w:val="single" w:sz="4" w:space="0" w:color="auto"/>
            </w:tcBorders>
          </w:tcPr>
          <w:p w14:paraId="54132E93"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EEE9032"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При компенсированной и декомпенсированной ишемии</w:t>
            </w:r>
          </w:p>
        </w:tc>
      </w:tr>
      <w:tr w:rsidR="00680624" w:rsidRPr="00680624" w14:paraId="27A8A5A2" w14:textId="77777777" w:rsidTr="003E0E91">
        <w:tc>
          <w:tcPr>
            <w:tcW w:w="851" w:type="dxa"/>
            <w:vMerge/>
            <w:tcBorders>
              <w:left w:val="single" w:sz="4" w:space="0" w:color="auto"/>
              <w:bottom w:val="single" w:sz="4" w:space="0" w:color="auto"/>
              <w:right w:val="single" w:sz="4" w:space="0" w:color="auto"/>
            </w:tcBorders>
          </w:tcPr>
          <w:p w14:paraId="343930D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1132CC1"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При декомпенсированной и необратимой ишемии</w:t>
            </w:r>
          </w:p>
        </w:tc>
      </w:tr>
      <w:tr w:rsidR="00680624" w:rsidRPr="00680624" w14:paraId="616D38B8" w14:textId="77777777" w:rsidTr="003E0E91">
        <w:tc>
          <w:tcPr>
            <w:tcW w:w="851" w:type="dxa"/>
            <w:vMerge w:val="restart"/>
            <w:tcBorders>
              <w:top w:val="single" w:sz="4" w:space="0" w:color="auto"/>
              <w:left w:val="single" w:sz="4" w:space="0" w:color="auto"/>
              <w:right w:val="single" w:sz="4" w:space="0" w:color="auto"/>
            </w:tcBorders>
          </w:tcPr>
          <w:p w14:paraId="0BE6F033"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5999EC8"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Фасциотомию при развитии выраженного отека конечности на фоне синдрома длительного сдавления выполняют:</w:t>
            </w:r>
          </w:p>
        </w:tc>
      </w:tr>
      <w:tr w:rsidR="00680624" w:rsidRPr="00680624" w14:paraId="20047EB1" w14:textId="77777777" w:rsidTr="003E0E91">
        <w:tc>
          <w:tcPr>
            <w:tcW w:w="851" w:type="dxa"/>
            <w:vMerge/>
            <w:tcBorders>
              <w:left w:val="single" w:sz="4" w:space="0" w:color="auto"/>
              <w:right w:val="single" w:sz="4" w:space="0" w:color="auto"/>
            </w:tcBorders>
          </w:tcPr>
          <w:p w14:paraId="3625D16C"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3DFE942"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Как можно раньше во всех случаях</w:t>
            </w:r>
          </w:p>
        </w:tc>
      </w:tr>
      <w:tr w:rsidR="00680624" w:rsidRPr="00680624" w14:paraId="6C9DFD1C" w14:textId="77777777" w:rsidTr="003E0E91">
        <w:tc>
          <w:tcPr>
            <w:tcW w:w="851" w:type="dxa"/>
            <w:vMerge/>
            <w:tcBorders>
              <w:left w:val="single" w:sz="4" w:space="0" w:color="auto"/>
              <w:right w:val="single" w:sz="4" w:space="0" w:color="auto"/>
            </w:tcBorders>
          </w:tcPr>
          <w:p w14:paraId="677D0D7C"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37B4F4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Только после разрешения острой почечной недостаточности</w:t>
            </w:r>
          </w:p>
        </w:tc>
      </w:tr>
      <w:tr w:rsidR="00680624" w:rsidRPr="00680624" w14:paraId="194997FD" w14:textId="77777777" w:rsidTr="003E0E91">
        <w:tc>
          <w:tcPr>
            <w:tcW w:w="851" w:type="dxa"/>
            <w:vMerge/>
            <w:tcBorders>
              <w:left w:val="single" w:sz="4" w:space="0" w:color="auto"/>
              <w:right w:val="single" w:sz="4" w:space="0" w:color="auto"/>
            </w:tcBorders>
          </w:tcPr>
          <w:p w14:paraId="04040799"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9A425C4"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Только при невозможности ранней госпитализации в специализированный стационар</w:t>
            </w:r>
          </w:p>
        </w:tc>
      </w:tr>
      <w:tr w:rsidR="00680624" w:rsidRPr="00680624" w14:paraId="71AFA4F2" w14:textId="77777777" w:rsidTr="003E0E91">
        <w:tc>
          <w:tcPr>
            <w:tcW w:w="851" w:type="dxa"/>
            <w:vMerge/>
            <w:tcBorders>
              <w:left w:val="single" w:sz="4" w:space="0" w:color="auto"/>
              <w:right w:val="single" w:sz="4" w:space="0" w:color="auto"/>
            </w:tcBorders>
          </w:tcPr>
          <w:p w14:paraId="375878D6"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8207ED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Только при нарушениях пассивных движений в суставах конечности</w:t>
            </w:r>
          </w:p>
        </w:tc>
      </w:tr>
      <w:tr w:rsidR="00680624" w:rsidRPr="00680624" w14:paraId="3B616DEA" w14:textId="77777777" w:rsidTr="003E0E91">
        <w:tc>
          <w:tcPr>
            <w:tcW w:w="851" w:type="dxa"/>
            <w:vMerge/>
            <w:tcBorders>
              <w:left w:val="single" w:sz="4" w:space="0" w:color="auto"/>
              <w:bottom w:val="single" w:sz="4" w:space="0" w:color="auto"/>
              <w:right w:val="single" w:sz="4" w:space="0" w:color="auto"/>
            </w:tcBorders>
          </w:tcPr>
          <w:p w14:paraId="7A57CEB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5A378E4"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Фасциотомия при СДС противопоказана, так как приводит к тяжелому нагноению</w:t>
            </w:r>
          </w:p>
        </w:tc>
      </w:tr>
      <w:tr w:rsidR="00680624" w:rsidRPr="00680624" w14:paraId="5C68646A" w14:textId="77777777" w:rsidTr="003E0E91">
        <w:tc>
          <w:tcPr>
            <w:tcW w:w="851" w:type="dxa"/>
            <w:vMerge w:val="restart"/>
            <w:tcBorders>
              <w:top w:val="single" w:sz="4" w:space="0" w:color="auto"/>
              <w:left w:val="single" w:sz="4" w:space="0" w:color="auto"/>
              <w:right w:val="single" w:sz="4" w:space="0" w:color="auto"/>
            </w:tcBorders>
          </w:tcPr>
          <w:p w14:paraId="23C26E7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515B25C"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Эндогенная интоксикация при синдроме длительного сдавления достигает своего максимума:</w:t>
            </w:r>
          </w:p>
        </w:tc>
      </w:tr>
      <w:tr w:rsidR="00680624" w:rsidRPr="00680624" w14:paraId="6DE8E490" w14:textId="77777777" w:rsidTr="003E0E91">
        <w:tc>
          <w:tcPr>
            <w:tcW w:w="851" w:type="dxa"/>
            <w:vMerge/>
            <w:tcBorders>
              <w:left w:val="single" w:sz="4" w:space="0" w:color="auto"/>
              <w:right w:val="single" w:sz="4" w:space="0" w:color="auto"/>
            </w:tcBorders>
          </w:tcPr>
          <w:p w14:paraId="2BE10D0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3BE7DB1"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В течение периода ишемии</w:t>
            </w:r>
          </w:p>
        </w:tc>
      </w:tr>
      <w:tr w:rsidR="00680624" w:rsidRPr="00680624" w14:paraId="76ED3D46" w14:textId="77777777" w:rsidTr="003E0E91">
        <w:tc>
          <w:tcPr>
            <w:tcW w:w="851" w:type="dxa"/>
            <w:vMerge/>
            <w:tcBorders>
              <w:left w:val="single" w:sz="4" w:space="0" w:color="auto"/>
              <w:right w:val="single" w:sz="4" w:space="0" w:color="auto"/>
            </w:tcBorders>
          </w:tcPr>
          <w:p w14:paraId="1A954C7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CA45211"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В. К началу ранней стадии (эндогенной интоксикации) периода реперфузии </w:t>
            </w:r>
          </w:p>
        </w:tc>
      </w:tr>
      <w:tr w:rsidR="00680624" w:rsidRPr="00680624" w14:paraId="01649F71" w14:textId="77777777" w:rsidTr="003E0E91">
        <w:tc>
          <w:tcPr>
            <w:tcW w:w="851" w:type="dxa"/>
            <w:vMerge/>
            <w:tcBorders>
              <w:left w:val="single" w:sz="4" w:space="0" w:color="auto"/>
              <w:right w:val="single" w:sz="4" w:space="0" w:color="auto"/>
            </w:tcBorders>
          </w:tcPr>
          <w:p w14:paraId="0654A43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82D6AB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С. В разгаре ранней стадии (эндогенной интоксикации) периода реперфузии </w:t>
            </w:r>
          </w:p>
        </w:tc>
      </w:tr>
      <w:tr w:rsidR="00680624" w:rsidRPr="00680624" w14:paraId="1E9A8AA1" w14:textId="77777777" w:rsidTr="003E0E91">
        <w:tc>
          <w:tcPr>
            <w:tcW w:w="851" w:type="dxa"/>
            <w:vMerge/>
            <w:tcBorders>
              <w:left w:val="single" w:sz="4" w:space="0" w:color="auto"/>
              <w:right w:val="single" w:sz="4" w:space="0" w:color="auto"/>
            </w:tcBorders>
          </w:tcPr>
          <w:p w14:paraId="0C457052"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EF2AB17"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К промежуточной стадии (почечной недостаточности) периода реперфузии</w:t>
            </w:r>
          </w:p>
        </w:tc>
      </w:tr>
      <w:tr w:rsidR="00680624" w:rsidRPr="00680624" w14:paraId="23D70596" w14:textId="77777777" w:rsidTr="003E0E91">
        <w:tc>
          <w:tcPr>
            <w:tcW w:w="851" w:type="dxa"/>
            <w:vMerge/>
            <w:tcBorders>
              <w:left w:val="single" w:sz="4" w:space="0" w:color="auto"/>
              <w:bottom w:val="single" w:sz="4" w:space="0" w:color="auto"/>
              <w:right w:val="single" w:sz="4" w:space="0" w:color="auto"/>
            </w:tcBorders>
          </w:tcPr>
          <w:p w14:paraId="29C5089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6E89634"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Е. К завершающей стадии (реконвалесценции) периода реперфузии </w:t>
            </w:r>
          </w:p>
        </w:tc>
      </w:tr>
      <w:tr w:rsidR="00680624" w:rsidRPr="00680624" w14:paraId="7DAE225F" w14:textId="77777777" w:rsidTr="003E0E91">
        <w:tc>
          <w:tcPr>
            <w:tcW w:w="851" w:type="dxa"/>
            <w:vMerge w:val="restart"/>
            <w:tcBorders>
              <w:top w:val="single" w:sz="4" w:space="0" w:color="auto"/>
              <w:left w:val="single" w:sz="4" w:space="0" w:color="auto"/>
              <w:right w:val="single" w:sz="4" w:space="0" w:color="auto"/>
            </w:tcBorders>
          </w:tcPr>
          <w:p w14:paraId="0AFE03E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DE8F93B"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Когда при синдроме длительного сдавления главной угрозой жизни является нестабильная гемодинамика?</w:t>
            </w:r>
          </w:p>
        </w:tc>
      </w:tr>
      <w:tr w:rsidR="00680624" w:rsidRPr="00680624" w14:paraId="00B2202B" w14:textId="77777777" w:rsidTr="003E0E91">
        <w:tc>
          <w:tcPr>
            <w:tcW w:w="851" w:type="dxa"/>
            <w:vMerge/>
            <w:tcBorders>
              <w:left w:val="single" w:sz="4" w:space="0" w:color="auto"/>
              <w:right w:val="single" w:sz="4" w:space="0" w:color="auto"/>
            </w:tcBorders>
          </w:tcPr>
          <w:p w14:paraId="1C69A3D4"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BBEC5A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В периоде ишемии</w:t>
            </w:r>
          </w:p>
        </w:tc>
      </w:tr>
      <w:tr w:rsidR="00680624" w:rsidRPr="00680624" w14:paraId="28565741" w14:textId="77777777" w:rsidTr="003E0E91">
        <w:tc>
          <w:tcPr>
            <w:tcW w:w="851" w:type="dxa"/>
            <w:vMerge/>
            <w:tcBorders>
              <w:left w:val="single" w:sz="4" w:space="0" w:color="auto"/>
              <w:right w:val="single" w:sz="4" w:space="0" w:color="auto"/>
            </w:tcBorders>
          </w:tcPr>
          <w:p w14:paraId="4C88CC70"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717D51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В ранней стадии периода реперфузии (эндогенной интоксикации)</w:t>
            </w:r>
          </w:p>
        </w:tc>
      </w:tr>
      <w:tr w:rsidR="00680624" w:rsidRPr="00680624" w14:paraId="28785501" w14:textId="77777777" w:rsidTr="003E0E91">
        <w:tc>
          <w:tcPr>
            <w:tcW w:w="851" w:type="dxa"/>
            <w:vMerge/>
            <w:tcBorders>
              <w:left w:val="single" w:sz="4" w:space="0" w:color="auto"/>
              <w:right w:val="single" w:sz="4" w:space="0" w:color="auto"/>
            </w:tcBorders>
          </w:tcPr>
          <w:p w14:paraId="135E1D2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C92028B"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В промежуточной стадии периода реперфузии</w:t>
            </w:r>
          </w:p>
        </w:tc>
      </w:tr>
      <w:tr w:rsidR="00680624" w:rsidRPr="00680624" w14:paraId="6603A0F7" w14:textId="77777777" w:rsidTr="003E0E91">
        <w:tc>
          <w:tcPr>
            <w:tcW w:w="851" w:type="dxa"/>
            <w:vMerge/>
            <w:tcBorders>
              <w:left w:val="single" w:sz="4" w:space="0" w:color="auto"/>
              <w:right w:val="single" w:sz="4" w:space="0" w:color="auto"/>
            </w:tcBorders>
          </w:tcPr>
          <w:p w14:paraId="2B61DE48"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4993E9B"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В стадии реконвалесценции</w:t>
            </w:r>
          </w:p>
        </w:tc>
      </w:tr>
      <w:tr w:rsidR="00680624" w:rsidRPr="00680624" w14:paraId="261F70CC" w14:textId="77777777" w:rsidTr="003E0E91">
        <w:tc>
          <w:tcPr>
            <w:tcW w:w="851" w:type="dxa"/>
            <w:vMerge/>
            <w:tcBorders>
              <w:left w:val="single" w:sz="4" w:space="0" w:color="auto"/>
              <w:bottom w:val="single" w:sz="4" w:space="0" w:color="auto"/>
              <w:right w:val="single" w:sz="4" w:space="0" w:color="auto"/>
            </w:tcBorders>
          </w:tcPr>
          <w:p w14:paraId="344309B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AD846C4"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Для синдрома длительного сдавления нарушения гемодинамики не характерны</w:t>
            </w:r>
          </w:p>
        </w:tc>
      </w:tr>
      <w:tr w:rsidR="00680624" w:rsidRPr="00680624" w14:paraId="2D8A4403" w14:textId="77777777" w:rsidTr="003E0E91">
        <w:tc>
          <w:tcPr>
            <w:tcW w:w="851" w:type="dxa"/>
            <w:vMerge w:val="restart"/>
            <w:tcBorders>
              <w:top w:val="single" w:sz="4" w:space="0" w:color="auto"/>
              <w:left w:val="single" w:sz="4" w:space="0" w:color="auto"/>
              <w:right w:val="single" w:sz="4" w:space="0" w:color="auto"/>
            </w:tcBorders>
          </w:tcPr>
          <w:p w14:paraId="1F37004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C135AA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Основной угрозой для жизни в ранней стадии периода реперфузии при синдроме длительного сдавления является:</w:t>
            </w:r>
          </w:p>
        </w:tc>
      </w:tr>
      <w:tr w:rsidR="00680624" w:rsidRPr="00680624" w14:paraId="12AAD87F" w14:textId="77777777" w:rsidTr="003E0E91">
        <w:tc>
          <w:tcPr>
            <w:tcW w:w="851" w:type="dxa"/>
            <w:vMerge/>
            <w:tcBorders>
              <w:left w:val="single" w:sz="4" w:space="0" w:color="auto"/>
              <w:right w:val="single" w:sz="4" w:space="0" w:color="auto"/>
            </w:tcBorders>
          </w:tcPr>
          <w:p w14:paraId="2C600487"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A9A75E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Эндогенная интоксикация</w:t>
            </w:r>
          </w:p>
        </w:tc>
      </w:tr>
      <w:tr w:rsidR="00680624" w:rsidRPr="00680624" w14:paraId="04228EBF" w14:textId="77777777" w:rsidTr="003E0E91">
        <w:tc>
          <w:tcPr>
            <w:tcW w:w="851" w:type="dxa"/>
            <w:vMerge/>
            <w:tcBorders>
              <w:left w:val="single" w:sz="4" w:space="0" w:color="auto"/>
              <w:right w:val="single" w:sz="4" w:space="0" w:color="auto"/>
            </w:tcBorders>
          </w:tcPr>
          <w:p w14:paraId="3F403A0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E001496"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Нестабильная гемодинамика</w:t>
            </w:r>
          </w:p>
        </w:tc>
      </w:tr>
      <w:tr w:rsidR="00680624" w:rsidRPr="00680624" w14:paraId="55C3834E" w14:textId="77777777" w:rsidTr="003E0E91">
        <w:tc>
          <w:tcPr>
            <w:tcW w:w="851" w:type="dxa"/>
            <w:vMerge/>
            <w:tcBorders>
              <w:left w:val="single" w:sz="4" w:space="0" w:color="auto"/>
              <w:right w:val="single" w:sz="4" w:space="0" w:color="auto"/>
            </w:tcBorders>
          </w:tcPr>
          <w:p w14:paraId="3CCAD71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CAAF69B"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Острая почечная недостаточность</w:t>
            </w:r>
          </w:p>
        </w:tc>
      </w:tr>
      <w:tr w:rsidR="00680624" w:rsidRPr="00680624" w14:paraId="04C1E4C8" w14:textId="77777777" w:rsidTr="003E0E91">
        <w:tc>
          <w:tcPr>
            <w:tcW w:w="851" w:type="dxa"/>
            <w:vMerge/>
            <w:tcBorders>
              <w:left w:val="single" w:sz="4" w:space="0" w:color="auto"/>
              <w:right w:val="single" w:sz="4" w:space="0" w:color="auto"/>
            </w:tcBorders>
          </w:tcPr>
          <w:p w14:paraId="48912FDC"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4E5F3AD"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Полиорганная патология</w:t>
            </w:r>
          </w:p>
        </w:tc>
      </w:tr>
      <w:tr w:rsidR="00680624" w:rsidRPr="00680624" w14:paraId="07F5F155" w14:textId="77777777" w:rsidTr="003E0E91">
        <w:tc>
          <w:tcPr>
            <w:tcW w:w="851" w:type="dxa"/>
            <w:vMerge/>
            <w:tcBorders>
              <w:left w:val="single" w:sz="4" w:space="0" w:color="auto"/>
              <w:bottom w:val="single" w:sz="4" w:space="0" w:color="auto"/>
              <w:right w:val="single" w:sz="4" w:space="0" w:color="auto"/>
            </w:tcBorders>
          </w:tcPr>
          <w:p w14:paraId="1D727139"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A6E63C2"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Гнойно-инфекционные осложнения</w:t>
            </w:r>
          </w:p>
        </w:tc>
      </w:tr>
      <w:tr w:rsidR="00680624" w:rsidRPr="00680624" w14:paraId="28138A1A" w14:textId="77777777" w:rsidTr="003E0E91">
        <w:tc>
          <w:tcPr>
            <w:tcW w:w="851" w:type="dxa"/>
            <w:vMerge w:val="restart"/>
            <w:tcBorders>
              <w:top w:val="single" w:sz="4" w:space="0" w:color="auto"/>
              <w:left w:val="single" w:sz="4" w:space="0" w:color="auto"/>
              <w:right w:val="single" w:sz="4" w:space="0" w:color="auto"/>
            </w:tcBorders>
          </w:tcPr>
          <w:p w14:paraId="0137F3E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A952E06"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Признаком наступления второй (промежуточной) стадии периода реперфузии при синдроме длительного сдавления является:</w:t>
            </w:r>
          </w:p>
        </w:tc>
      </w:tr>
      <w:tr w:rsidR="00680624" w:rsidRPr="00680624" w14:paraId="30DAB150" w14:textId="77777777" w:rsidTr="003E0E91">
        <w:tc>
          <w:tcPr>
            <w:tcW w:w="851" w:type="dxa"/>
            <w:vMerge/>
            <w:tcBorders>
              <w:left w:val="single" w:sz="4" w:space="0" w:color="auto"/>
              <w:right w:val="single" w:sz="4" w:space="0" w:color="auto"/>
            </w:tcBorders>
          </w:tcPr>
          <w:p w14:paraId="10A5D84C"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5678EB6"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Стабилизация гемодинамики</w:t>
            </w:r>
          </w:p>
        </w:tc>
      </w:tr>
      <w:tr w:rsidR="00680624" w:rsidRPr="00680624" w14:paraId="510DC4D0" w14:textId="77777777" w:rsidTr="003E0E91">
        <w:tc>
          <w:tcPr>
            <w:tcW w:w="851" w:type="dxa"/>
            <w:vMerge/>
            <w:tcBorders>
              <w:left w:val="single" w:sz="4" w:space="0" w:color="auto"/>
              <w:right w:val="single" w:sz="4" w:space="0" w:color="auto"/>
            </w:tcBorders>
          </w:tcPr>
          <w:p w14:paraId="50D111B1"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FA0A603"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Олигоанурия</w:t>
            </w:r>
          </w:p>
        </w:tc>
      </w:tr>
      <w:tr w:rsidR="00680624" w:rsidRPr="00680624" w14:paraId="76D52760" w14:textId="77777777" w:rsidTr="003E0E91">
        <w:tc>
          <w:tcPr>
            <w:tcW w:w="851" w:type="dxa"/>
            <w:vMerge/>
            <w:tcBorders>
              <w:left w:val="single" w:sz="4" w:space="0" w:color="auto"/>
              <w:right w:val="single" w:sz="4" w:space="0" w:color="auto"/>
            </w:tcBorders>
          </w:tcPr>
          <w:p w14:paraId="184445FE"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E3DE05E"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Начало отторжения некротических тканей</w:t>
            </w:r>
          </w:p>
        </w:tc>
      </w:tr>
      <w:tr w:rsidR="00680624" w:rsidRPr="00680624" w14:paraId="1CCAA5A5" w14:textId="77777777" w:rsidTr="003E0E91">
        <w:tc>
          <w:tcPr>
            <w:tcW w:w="851" w:type="dxa"/>
            <w:vMerge/>
            <w:tcBorders>
              <w:left w:val="single" w:sz="4" w:space="0" w:color="auto"/>
              <w:right w:val="single" w:sz="4" w:space="0" w:color="auto"/>
            </w:tcBorders>
          </w:tcPr>
          <w:p w14:paraId="6A5474A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50CF2C7"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Только варианты А и В</w:t>
            </w:r>
          </w:p>
        </w:tc>
      </w:tr>
      <w:tr w:rsidR="00680624" w:rsidRPr="00680624" w14:paraId="2C27943D" w14:textId="77777777" w:rsidTr="003E0E91">
        <w:tc>
          <w:tcPr>
            <w:tcW w:w="851" w:type="dxa"/>
            <w:vMerge/>
            <w:tcBorders>
              <w:left w:val="single" w:sz="4" w:space="0" w:color="auto"/>
              <w:bottom w:val="single" w:sz="4" w:space="0" w:color="auto"/>
              <w:right w:val="single" w:sz="4" w:space="0" w:color="auto"/>
            </w:tcBorders>
          </w:tcPr>
          <w:p w14:paraId="25416D41"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A0926EF"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Варианты А,В и С</w:t>
            </w:r>
          </w:p>
        </w:tc>
      </w:tr>
      <w:tr w:rsidR="00680624" w:rsidRPr="00680624" w14:paraId="3308B18A" w14:textId="77777777" w:rsidTr="003E0E91">
        <w:tc>
          <w:tcPr>
            <w:tcW w:w="851" w:type="dxa"/>
            <w:vMerge w:val="restart"/>
            <w:tcBorders>
              <w:top w:val="single" w:sz="4" w:space="0" w:color="auto"/>
              <w:left w:val="single" w:sz="4" w:space="0" w:color="auto"/>
              <w:right w:val="single" w:sz="4" w:space="0" w:color="auto"/>
            </w:tcBorders>
          </w:tcPr>
          <w:p w14:paraId="056EB3D7"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2F6041E"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Ведущим фактором, обусловливающим развитие синдрома позиционного сдавления, является:</w:t>
            </w:r>
          </w:p>
        </w:tc>
      </w:tr>
      <w:tr w:rsidR="00680624" w:rsidRPr="00680624" w14:paraId="2750A210" w14:textId="77777777" w:rsidTr="003E0E91">
        <w:tc>
          <w:tcPr>
            <w:tcW w:w="851" w:type="dxa"/>
            <w:vMerge/>
            <w:tcBorders>
              <w:left w:val="single" w:sz="4" w:space="0" w:color="auto"/>
              <w:right w:val="single" w:sz="4" w:space="0" w:color="auto"/>
            </w:tcBorders>
          </w:tcPr>
          <w:p w14:paraId="6F8FCF47"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B0FC6F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А. Размозжение мягких тканей с формированием множественных межмышечных гематом </w:t>
            </w:r>
          </w:p>
        </w:tc>
      </w:tr>
      <w:tr w:rsidR="00680624" w:rsidRPr="00680624" w14:paraId="26421F03" w14:textId="77777777" w:rsidTr="003E0E91">
        <w:tc>
          <w:tcPr>
            <w:tcW w:w="851" w:type="dxa"/>
            <w:vMerge/>
            <w:tcBorders>
              <w:left w:val="single" w:sz="4" w:space="0" w:color="auto"/>
              <w:right w:val="single" w:sz="4" w:space="0" w:color="auto"/>
            </w:tcBorders>
          </w:tcPr>
          <w:p w14:paraId="5B65F96E"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721EE4F2"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Повреждение периферических нервов с развитием периферических невритов</w:t>
            </w:r>
          </w:p>
        </w:tc>
      </w:tr>
      <w:tr w:rsidR="00680624" w:rsidRPr="00680624" w14:paraId="1EBC60BC" w14:textId="77777777" w:rsidTr="003E0E91">
        <w:tc>
          <w:tcPr>
            <w:tcW w:w="851" w:type="dxa"/>
            <w:vMerge/>
            <w:tcBorders>
              <w:left w:val="single" w:sz="4" w:space="0" w:color="auto"/>
              <w:right w:val="single" w:sz="4" w:space="0" w:color="auto"/>
            </w:tcBorders>
          </w:tcPr>
          <w:p w14:paraId="51AC7CB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13A903D"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Нарушение кровоснабжения тканей с развитием ишемических расстройств</w:t>
            </w:r>
          </w:p>
        </w:tc>
      </w:tr>
      <w:tr w:rsidR="00680624" w:rsidRPr="00680624" w14:paraId="0F51144C" w14:textId="77777777" w:rsidTr="003E0E91">
        <w:tc>
          <w:tcPr>
            <w:tcW w:w="851" w:type="dxa"/>
            <w:vMerge/>
            <w:tcBorders>
              <w:left w:val="single" w:sz="4" w:space="0" w:color="auto"/>
              <w:right w:val="single" w:sz="4" w:space="0" w:color="auto"/>
            </w:tcBorders>
          </w:tcPr>
          <w:p w14:paraId="3BD7C757"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007338A"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Д. Длительное обездвиживание суставов с развитием артрогенных контрактур </w:t>
            </w:r>
          </w:p>
        </w:tc>
      </w:tr>
      <w:tr w:rsidR="00680624" w:rsidRPr="00680624" w14:paraId="63DA4CDC" w14:textId="77777777" w:rsidTr="003E0E91">
        <w:tc>
          <w:tcPr>
            <w:tcW w:w="851" w:type="dxa"/>
            <w:vMerge/>
            <w:tcBorders>
              <w:left w:val="single" w:sz="4" w:space="0" w:color="auto"/>
              <w:bottom w:val="single" w:sz="4" w:space="0" w:color="auto"/>
              <w:right w:val="single" w:sz="4" w:space="0" w:color="auto"/>
            </w:tcBorders>
          </w:tcPr>
          <w:p w14:paraId="34844EF3"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2D5819D"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Сдавление мягких тканей гипсовой повязкой с формированием пролежней и фликтен</w:t>
            </w:r>
          </w:p>
        </w:tc>
      </w:tr>
      <w:tr w:rsidR="00680624" w:rsidRPr="00680624" w14:paraId="5D061987" w14:textId="77777777" w:rsidTr="003E0E91">
        <w:tc>
          <w:tcPr>
            <w:tcW w:w="851" w:type="dxa"/>
            <w:vMerge w:val="restart"/>
            <w:tcBorders>
              <w:top w:val="single" w:sz="4" w:space="0" w:color="auto"/>
              <w:left w:val="single" w:sz="4" w:space="0" w:color="auto"/>
              <w:right w:val="single" w:sz="4" w:space="0" w:color="auto"/>
            </w:tcBorders>
          </w:tcPr>
          <w:p w14:paraId="48C3722E"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D003BE3"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От чего зависит тяжесть синдрома длительного сдавления?</w:t>
            </w:r>
          </w:p>
        </w:tc>
      </w:tr>
      <w:tr w:rsidR="00680624" w:rsidRPr="00680624" w14:paraId="0BFF3204" w14:textId="77777777" w:rsidTr="003E0E91">
        <w:tc>
          <w:tcPr>
            <w:tcW w:w="851" w:type="dxa"/>
            <w:vMerge/>
            <w:tcBorders>
              <w:left w:val="single" w:sz="4" w:space="0" w:color="auto"/>
              <w:right w:val="single" w:sz="4" w:space="0" w:color="auto"/>
            </w:tcBorders>
          </w:tcPr>
          <w:p w14:paraId="4E0E345F"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1FC02A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От площади сдавления;</w:t>
            </w:r>
          </w:p>
        </w:tc>
      </w:tr>
      <w:tr w:rsidR="00680624" w:rsidRPr="00680624" w14:paraId="78C34A21" w14:textId="77777777" w:rsidTr="003E0E91">
        <w:tc>
          <w:tcPr>
            <w:tcW w:w="851" w:type="dxa"/>
            <w:vMerge/>
            <w:tcBorders>
              <w:left w:val="single" w:sz="4" w:space="0" w:color="auto"/>
              <w:right w:val="single" w:sz="4" w:space="0" w:color="auto"/>
            </w:tcBorders>
          </w:tcPr>
          <w:p w14:paraId="582E7966"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9F435DE"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От времени сдавления;</w:t>
            </w:r>
          </w:p>
        </w:tc>
      </w:tr>
      <w:tr w:rsidR="00680624" w:rsidRPr="00680624" w14:paraId="38AC5733" w14:textId="77777777" w:rsidTr="003E0E91">
        <w:tc>
          <w:tcPr>
            <w:tcW w:w="851" w:type="dxa"/>
            <w:vMerge/>
            <w:tcBorders>
              <w:left w:val="single" w:sz="4" w:space="0" w:color="auto"/>
              <w:right w:val="single" w:sz="4" w:space="0" w:color="auto"/>
            </w:tcBorders>
          </w:tcPr>
          <w:p w14:paraId="76FFD4F0"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F98EC41"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От наличия переломов вне зоны сдавления</w:t>
            </w:r>
          </w:p>
        </w:tc>
      </w:tr>
      <w:tr w:rsidR="00680624" w:rsidRPr="00680624" w14:paraId="70412700" w14:textId="77777777" w:rsidTr="003E0E91">
        <w:tc>
          <w:tcPr>
            <w:tcW w:w="851" w:type="dxa"/>
            <w:vMerge/>
            <w:tcBorders>
              <w:left w:val="single" w:sz="4" w:space="0" w:color="auto"/>
              <w:right w:val="single" w:sz="4" w:space="0" w:color="auto"/>
            </w:tcBorders>
          </w:tcPr>
          <w:p w14:paraId="469A1459"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00B657D"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Д. Только варианты А и В</w:t>
            </w:r>
          </w:p>
        </w:tc>
      </w:tr>
      <w:tr w:rsidR="00680624" w:rsidRPr="00680624" w14:paraId="0DC9D62C" w14:textId="77777777" w:rsidTr="003E0E91">
        <w:tc>
          <w:tcPr>
            <w:tcW w:w="851" w:type="dxa"/>
            <w:vMerge/>
            <w:tcBorders>
              <w:left w:val="single" w:sz="4" w:space="0" w:color="auto"/>
              <w:bottom w:val="single" w:sz="4" w:space="0" w:color="auto"/>
              <w:right w:val="single" w:sz="4" w:space="0" w:color="auto"/>
            </w:tcBorders>
          </w:tcPr>
          <w:p w14:paraId="0E822CD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2FF78CB"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Варианты А,В и С</w:t>
            </w:r>
          </w:p>
        </w:tc>
      </w:tr>
      <w:tr w:rsidR="00680624" w:rsidRPr="00680624" w14:paraId="345ABB75" w14:textId="77777777" w:rsidTr="003E0E91">
        <w:tc>
          <w:tcPr>
            <w:tcW w:w="851" w:type="dxa"/>
            <w:vMerge w:val="restart"/>
            <w:tcBorders>
              <w:top w:val="single" w:sz="4" w:space="0" w:color="auto"/>
              <w:left w:val="single" w:sz="4" w:space="0" w:color="auto"/>
              <w:right w:val="single" w:sz="4" w:space="0" w:color="auto"/>
            </w:tcBorders>
          </w:tcPr>
          <w:p w14:paraId="132A01F8"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D9A5279"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Какие нарушения преобладают в промежуточном периоде синдрома длительного сдавления?</w:t>
            </w:r>
          </w:p>
        </w:tc>
      </w:tr>
      <w:tr w:rsidR="00680624" w:rsidRPr="00680624" w14:paraId="167B3C9B" w14:textId="77777777" w:rsidTr="003E0E91">
        <w:tc>
          <w:tcPr>
            <w:tcW w:w="851" w:type="dxa"/>
            <w:vMerge/>
            <w:tcBorders>
              <w:left w:val="single" w:sz="4" w:space="0" w:color="auto"/>
              <w:right w:val="single" w:sz="4" w:space="0" w:color="auto"/>
            </w:tcBorders>
          </w:tcPr>
          <w:p w14:paraId="17D646A2"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2606123"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 Гнойно-инфекционные осложнения</w:t>
            </w:r>
          </w:p>
        </w:tc>
      </w:tr>
      <w:tr w:rsidR="00680624" w:rsidRPr="00680624" w14:paraId="033283DB" w14:textId="77777777" w:rsidTr="003E0E91">
        <w:tc>
          <w:tcPr>
            <w:tcW w:w="851" w:type="dxa"/>
            <w:vMerge/>
            <w:tcBorders>
              <w:left w:val="single" w:sz="4" w:space="0" w:color="auto"/>
              <w:right w:val="single" w:sz="4" w:space="0" w:color="auto"/>
            </w:tcBorders>
          </w:tcPr>
          <w:p w14:paraId="10D0C554"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42ED1C7"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В. Явления почечной недостаточности</w:t>
            </w:r>
          </w:p>
        </w:tc>
      </w:tr>
      <w:tr w:rsidR="00680624" w:rsidRPr="00680624" w14:paraId="1429E6AF" w14:textId="77777777" w:rsidTr="003E0E91">
        <w:tc>
          <w:tcPr>
            <w:tcW w:w="851" w:type="dxa"/>
            <w:vMerge/>
            <w:tcBorders>
              <w:left w:val="single" w:sz="4" w:space="0" w:color="auto"/>
              <w:right w:val="single" w:sz="4" w:space="0" w:color="auto"/>
            </w:tcBorders>
          </w:tcPr>
          <w:p w14:paraId="43F923C1"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7DD699F"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Нарушения гемодинамики</w:t>
            </w:r>
          </w:p>
        </w:tc>
      </w:tr>
      <w:tr w:rsidR="00680624" w:rsidRPr="00680624" w14:paraId="28589EF3" w14:textId="77777777" w:rsidTr="003E0E91">
        <w:tc>
          <w:tcPr>
            <w:tcW w:w="851" w:type="dxa"/>
            <w:vMerge/>
            <w:tcBorders>
              <w:left w:val="single" w:sz="4" w:space="0" w:color="auto"/>
              <w:right w:val="single" w:sz="4" w:space="0" w:color="auto"/>
            </w:tcBorders>
          </w:tcPr>
          <w:p w14:paraId="26838CF6"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FC3747D"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Д. Только варианты А и В </w:t>
            </w:r>
          </w:p>
        </w:tc>
      </w:tr>
      <w:tr w:rsidR="00680624" w:rsidRPr="00680624" w14:paraId="1AC0E2D5" w14:textId="77777777" w:rsidTr="003E0E91">
        <w:tc>
          <w:tcPr>
            <w:tcW w:w="851" w:type="dxa"/>
            <w:vMerge/>
            <w:tcBorders>
              <w:left w:val="single" w:sz="4" w:space="0" w:color="auto"/>
              <w:bottom w:val="single" w:sz="4" w:space="0" w:color="auto"/>
              <w:right w:val="single" w:sz="4" w:space="0" w:color="auto"/>
            </w:tcBorders>
          </w:tcPr>
          <w:p w14:paraId="6AD6AB50"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8771080"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Варианты А,В и С</w:t>
            </w:r>
          </w:p>
        </w:tc>
      </w:tr>
      <w:tr w:rsidR="00680624" w:rsidRPr="00680624" w14:paraId="366649C3" w14:textId="77777777" w:rsidTr="003E0E91">
        <w:tc>
          <w:tcPr>
            <w:tcW w:w="851" w:type="dxa"/>
            <w:vMerge w:val="restart"/>
            <w:tcBorders>
              <w:top w:val="single" w:sz="4" w:space="0" w:color="auto"/>
              <w:left w:val="single" w:sz="4" w:space="0" w:color="auto"/>
              <w:right w:val="single" w:sz="4" w:space="0" w:color="auto"/>
            </w:tcBorders>
          </w:tcPr>
          <w:p w14:paraId="74CAC12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1618CE1"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Активные движения в суставах конечности при ишемическом поражении отсутствуют при:</w:t>
            </w:r>
          </w:p>
        </w:tc>
      </w:tr>
      <w:tr w:rsidR="00680624" w:rsidRPr="00680624" w14:paraId="04473E93" w14:textId="77777777" w:rsidTr="003E0E91">
        <w:tc>
          <w:tcPr>
            <w:tcW w:w="851" w:type="dxa"/>
            <w:vMerge/>
            <w:tcBorders>
              <w:left w:val="single" w:sz="4" w:space="0" w:color="auto"/>
              <w:right w:val="single" w:sz="4" w:space="0" w:color="auto"/>
            </w:tcBorders>
          </w:tcPr>
          <w:p w14:paraId="0D289642"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9192256"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А.Необратимой ишемии</w:t>
            </w:r>
          </w:p>
        </w:tc>
      </w:tr>
      <w:tr w:rsidR="00680624" w:rsidRPr="00680624" w14:paraId="420131DE" w14:textId="77777777" w:rsidTr="003E0E91">
        <w:tc>
          <w:tcPr>
            <w:tcW w:w="851" w:type="dxa"/>
            <w:vMerge/>
            <w:tcBorders>
              <w:left w:val="single" w:sz="4" w:space="0" w:color="auto"/>
              <w:right w:val="single" w:sz="4" w:space="0" w:color="auto"/>
            </w:tcBorders>
          </w:tcPr>
          <w:p w14:paraId="3C382E26"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24F29BE"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В. Декомпенсированной ишемии </w:t>
            </w:r>
          </w:p>
        </w:tc>
      </w:tr>
      <w:tr w:rsidR="00680624" w:rsidRPr="00680624" w14:paraId="7325EAB1" w14:textId="77777777" w:rsidTr="003E0E91">
        <w:tc>
          <w:tcPr>
            <w:tcW w:w="851" w:type="dxa"/>
            <w:vMerge/>
            <w:tcBorders>
              <w:left w:val="single" w:sz="4" w:space="0" w:color="auto"/>
              <w:right w:val="single" w:sz="4" w:space="0" w:color="auto"/>
            </w:tcBorders>
          </w:tcPr>
          <w:p w14:paraId="42E2F54E"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7E97B2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Компенсированной ишемии</w:t>
            </w:r>
          </w:p>
        </w:tc>
      </w:tr>
      <w:tr w:rsidR="00680624" w:rsidRPr="00680624" w14:paraId="46ACE057" w14:textId="77777777" w:rsidTr="003E0E91">
        <w:tc>
          <w:tcPr>
            <w:tcW w:w="851" w:type="dxa"/>
            <w:vMerge/>
            <w:tcBorders>
              <w:left w:val="single" w:sz="4" w:space="0" w:color="auto"/>
              <w:right w:val="single" w:sz="4" w:space="0" w:color="auto"/>
            </w:tcBorders>
          </w:tcPr>
          <w:p w14:paraId="10A9879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2C41029"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Д. Только варианты А и В </w:t>
            </w:r>
          </w:p>
        </w:tc>
      </w:tr>
      <w:tr w:rsidR="00680624" w:rsidRPr="00680624" w14:paraId="7511C4EB" w14:textId="77777777" w:rsidTr="003E0E91">
        <w:tc>
          <w:tcPr>
            <w:tcW w:w="851" w:type="dxa"/>
            <w:vMerge/>
            <w:tcBorders>
              <w:left w:val="single" w:sz="4" w:space="0" w:color="auto"/>
              <w:bottom w:val="single" w:sz="4" w:space="0" w:color="auto"/>
              <w:right w:val="single" w:sz="4" w:space="0" w:color="auto"/>
            </w:tcBorders>
          </w:tcPr>
          <w:p w14:paraId="71275593"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D0ADECB"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Варианты А,В и С</w:t>
            </w:r>
          </w:p>
        </w:tc>
      </w:tr>
      <w:tr w:rsidR="00680624" w:rsidRPr="00680624" w14:paraId="2E6A1CA5" w14:textId="77777777" w:rsidTr="003E0E91">
        <w:tc>
          <w:tcPr>
            <w:tcW w:w="851" w:type="dxa"/>
            <w:vMerge w:val="restart"/>
            <w:tcBorders>
              <w:top w:val="single" w:sz="4" w:space="0" w:color="auto"/>
              <w:left w:val="single" w:sz="4" w:space="0" w:color="auto"/>
              <w:right w:val="single" w:sz="4" w:space="0" w:color="auto"/>
            </w:tcBorders>
          </w:tcPr>
          <w:p w14:paraId="45BC6DE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68D0D436"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 xml:space="preserve">Пассивные движения в суставах конечности при ишемическом поражении отсутствуют </w:t>
            </w:r>
          </w:p>
        </w:tc>
      </w:tr>
      <w:tr w:rsidR="00680624" w:rsidRPr="00680624" w14:paraId="0E5948EF" w14:textId="77777777" w:rsidTr="003E0E91">
        <w:tc>
          <w:tcPr>
            <w:tcW w:w="851" w:type="dxa"/>
            <w:vMerge/>
            <w:tcBorders>
              <w:left w:val="single" w:sz="4" w:space="0" w:color="auto"/>
              <w:right w:val="single" w:sz="4" w:space="0" w:color="auto"/>
            </w:tcBorders>
          </w:tcPr>
          <w:p w14:paraId="37D9B78A"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662FB8E"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А.При необратимой ишемии</w:t>
            </w:r>
          </w:p>
        </w:tc>
      </w:tr>
      <w:tr w:rsidR="00680624" w:rsidRPr="00680624" w14:paraId="00C8A175" w14:textId="77777777" w:rsidTr="003E0E91">
        <w:tc>
          <w:tcPr>
            <w:tcW w:w="851" w:type="dxa"/>
            <w:vMerge/>
            <w:tcBorders>
              <w:left w:val="single" w:sz="4" w:space="0" w:color="auto"/>
              <w:right w:val="single" w:sz="4" w:space="0" w:color="auto"/>
            </w:tcBorders>
          </w:tcPr>
          <w:p w14:paraId="124FC43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926CE64"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В. При декомпенсированной ишемии </w:t>
            </w:r>
          </w:p>
        </w:tc>
      </w:tr>
      <w:tr w:rsidR="00680624" w:rsidRPr="00680624" w14:paraId="346A6EF2" w14:textId="77777777" w:rsidTr="003E0E91">
        <w:tc>
          <w:tcPr>
            <w:tcW w:w="851" w:type="dxa"/>
            <w:vMerge/>
            <w:tcBorders>
              <w:left w:val="single" w:sz="4" w:space="0" w:color="auto"/>
              <w:right w:val="single" w:sz="4" w:space="0" w:color="auto"/>
            </w:tcBorders>
          </w:tcPr>
          <w:p w14:paraId="2BE6B1CA"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4C3F534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При компенсированной ишемии</w:t>
            </w:r>
          </w:p>
        </w:tc>
      </w:tr>
      <w:tr w:rsidR="00680624" w:rsidRPr="00680624" w14:paraId="3273BE81" w14:textId="77777777" w:rsidTr="003E0E91">
        <w:tc>
          <w:tcPr>
            <w:tcW w:w="851" w:type="dxa"/>
            <w:vMerge/>
            <w:tcBorders>
              <w:left w:val="single" w:sz="4" w:space="0" w:color="auto"/>
              <w:right w:val="single" w:sz="4" w:space="0" w:color="auto"/>
            </w:tcBorders>
          </w:tcPr>
          <w:p w14:paraId="722F1938"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3E77B59"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Д. Только варианты А и В </w:t>
            </w:r>
          </w:p>
        </w:tc>
      </w:tr>
      <w:tr w:rsidR="00680624" w:rsidRPr="00680624" w14:paraId="3C165F0E" w14:textId="77777777" w:rsidTr="003E0E91">
        <w:tc>
          <w:tcPr>
            <w:tcW w:w="851" w:type="dxa"/>
            <w:vMerge/>
            <w:tcBorders>
              <w:left w:val="single" w:sz="4" w:space="0" w:color="auto"/>
              <w:bottom w:val="single" w:sz="4" w:space="0" w:color="auto"/>
              <w:right w:val="single" w:sz="4" w:space="0" w:color="auto"/>
            </w:tcBorders>
          </w:tcPr>
          <w:p w14:paraId="1D60250B"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0C79EA18"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Варианты А,В и С</w:t>
            </w:r>
          </w:p>
        </w:tc>
      </w:tr>
      <w:tr w:rsidR="00680624" w:rsidRPr="00680624" w14:paraId="20FC5034" w14:textId="77777777" w:rsidTr="003E0E91">
        <w:tc>
          <w:tcPr>
            <w:tcW w:w="851" w:type="dxa"/>
            <w:vMerge w:val="restart"/>
            <w:tcBorders>
              <w:top w:val="single" w:sz="4" w:space="0" w:color="auto"/>
              <w:left w:val="single" w:sz="4" w:space="0" w:color="auto"/>
              <w:right w:val="single" w:sz="4" w:space="0" w:color="auto"/>
            </w:tcBorders>
          </w:tcPr>
          <w:p w14:paraId="414968BD"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843ED88" w14:textId="77777777" w:rsidR="00680624" w:rsidRPr="00680624" w:rsidRDefault="00680624" w:rsidP="00680624">
            <w:pPr>
              <w:tabs>
                <w:tab w:val="left" w:pos="4114"/>
              </w:tabs>
              <w:spacing w:after="0" w:line="240" w:lineRule="auto"/>
              <w:ind w:right="-108"/>
              <w:rPr>
                <w:rFonts w:cstheme="minorHAnsi"/>
                <w:b/>
                <w:sz w:val="24"/>
                <w:szCs w:val="24"/>
              </w:rPr>
            </w:pPr>
            <w:r w:rsidRPr="00680624">
              <w:rPr>
                <w:rFonts w:cstheme="minorHAnsi"/>
                <w:b/>
                <w:sz w:val="24"/>
                <w:szCs w:val="24"/>
              </w:rPr>
              <w:t>Нарушения чувствительности при ишемическом поражении конечности характерны для:</w:t>
            </w:r>
          </w:p>
        </w:tc>
      </w:tr>
      <w:tr w:rsidR="00680624" w:rsidRPr="00680624" w14:paraId="4EC02DE1" w14:textId="77777777" w:rsidTr="003E0E91">
        <w:tc>
          <w:tcPr>
            <w:tcW w:w="851" w:type="dxa"/>
            <w:vMerge/>
            <w:tcBorders>
              <w:left w:val="single" w:sz="4" w:space="0" w:color="auto"/>
              <w:right w:val="single" w:sz="4" w:space="0" w:color="auto"/>
            </w:tcBorders>
          </w:tcPr>
          <w:p w14:paraId="0A9D8D8C"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94BDF3E"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А.Необратимой ишемии</w:t>
            </w:r>
          </w:p>
        </w:tc>
      </w:tr>
      <w:tr w:rsidR="00680624" w:rsidRPr="00680624" w14:paraId="6B44EA0E" w14:textId="77777777" w:rsidTr="003E0E91">
        <w:tc>
          <w:tcPr>
            <w:tcW w:w="851" w:type="dxa"/>
            <w:vMerge/>
            <w:tcBorders>
              <w:left w:val="single" w:sz="4" w:space="0" w:color="auto"/>
              <w:right w:val="single" w:sz="4" w:space="0" w:color="auto"/>
            </w:tcBorders>
          </w:tcPr>
          <w:p w14:paraId="3DAD0135"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31141A62"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В. Декомпенсированной ишемии </w:t>
            </w:r>
          </w:p>
        </w:tc>
      </w:tr>
      <w:tr w:rsidR="00680624" w:rsidRPr="00680624" w14:paraId="5FF67D81" w14:textId="77777777" w:rsidTr="003E0E91">
        <w:tc>
          <w:tcPr>
            <w:tcW w:w="851" w:type="dxa"/>
            <w:vMerge/>
            <w:tcBorders>
              <w:left w:val="single" w:sz="4" w:space="0" w:color="auto"/>
              <w:right w:val="single" w:sz="4" w:space="0" w:color="auto"/>
            </w:tcBorders>
          </w:tcPr>
          <w:p w14:paraId="4DD40DBA"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B1F6F1C"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С. Компенсированной ишемии</w:t>
            </w:r>
          </w:p>
        </w:tc>
      </w:tr>
      <w:tr w:rsidR="00680624" w:rsidRPr="00680624" w14:paraId="6203F12F" w14:textId="77777777" w:rsidTr="003E0E91">
        <w:tc>
          <w:tcPr>
            <w:tcW w:w="851" w:type="dxa"/>
            <w:vMerge/>
            <w:tcBorders>
              <w:left w:val="single" w:sz="4" w:space="0" w:color="auto"/>
              <w:right w:val="single" w:sz="4" w:space="0" w:color="auto"/>
            </w:tcBorders>
          </w:tcPr>
          <w:p w14:paraId="0E39B321"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5699B6BA"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 xml:space="preserve">Д. Только варианты А и В </w:t>
            </w:r>
          </w:p>
        </w:tc>
      </w:tr>
      <w:tr w:rsidR="00680624" w:rsidRPr="00680624" w14:paraId="26A13E68" w14:textId="77777777" w:rsidTr="003E0E91">
        <w:tc>
          <w:tcPr>
            <w:tcW w:w="851" w:type="dxa"/>
            <w:vMerge/>
            <w:tcBorders>
              <w:left w:val="single" w:sz="4" w:space="0" w:color="auto"/>
              <w:bottom w:val="single" w:sz="4" w:space="0" w:color="auto"/>
              <w:right w:val="single" w:sz="4" w:space="0" w:color="auto"/>
            </w:tcBorders>
          </w:tcPr>
          <w:p w14:paraId="4C487C54" w14:textId="77777777" w:rsidR="00680624" w:rsidRPr="00680624" w:rsidRDefault="00680624" w:rsidP="003E0E91">
            <w:pPr>
              <w:pStyle w:val="a4"/>
              <w:numPr>
                <w:ilvl w:val="0"/>
                <w:numId w:val="6"/>
              </w:numPr>
              <w:spacing w:after="0" w:line="240" w:lineRule="auto"/>
              <w:jc w:val="both"/>
              <w:rPr>
                <w:rFonts w:cstheme="minorHAnsi"/>
                <w:b/>
                <w:sz w:val="24"/>
                <w:szCs w:val="24"/>
              </w:rPr>
            </w:pPr>
          </w:p>
        </w:tc>
        <w:tc>
          <w:tcPr>
            <w:tcW w:w="9214" w:type="dxa"/>
            <w:tcBorders>
              <w:top w:val="single" w:sz="4" w:space="0" w:color="auto"/>
              <w:left w:val="single" w:sz="4" w:space="0" w:color="auto"/>
              <w:bottom w:val="single" w:sz="4" w:space="0" w:color="auto"/>
              <w:right w:val="single" w:sz="4" w:space="0" w:color="auto"/>
            </w:tcBorders>
          </w:tcPr>
          <w:p w14:paraId="13D67DB5" w14:textId="77777777" w:rsidR="00680624" w:rsidRPr="00680624" w:rsidRDefault="00680624" w:rsidP="00680624">
            <w:pPr>
              <w:tabs>
                <w:tab w:val="left" w:pos="4114"/>
              </w:tabs>
              <w:spacing w:after="0" w:line="240" w:lineRule="auto"/>
              <w:ind w:right="-108"/>
              <w:rPr>
                <w:rFonts w:cstheme="minorHAnsi"/>
                <w:sz w:val="24"/>
                <w:szCs w:val="24"/>
              </w:rPr>
            </w:pPr>
            <w:r w:rsidRPr="00680624">
              <w:rPr>
                <w:rFonts w:cstheme="minorHAnsi"/>
                <w:sz w:val="24"/>
                <w:szCs w:val="24"/>
              </w:rPr>
              <w:t>Е. Варианты А,В и С</w:t>
            </w:r>
          </w:p>
        </w:tc>
      </w:tr>
    </w:tbl>
    <w:p w14:paraId="12E3D15C" w14:textId="77777777" w:rsidR="009B442E" w:rsidRDefault="009B442E" w:rsidP="009B442E">
      <w:pPr>
        <w:tabs>
          <w:tab w:val="left" w:pos="534"/>
          <w:tab w:val="left" w:pos="3227"/>
        </w:tabs>
        <w:spacing w:after="0" w:line="240" w:lineRule="auto"/>
        <w:jc w:val="center"/>
        <w:rPr>
          <w:rFonts w:cstheme="minorHAnsi"/>
          <w:b/>
          <w:sz w:val="28"/>
          <w:szCs w:val="24"/>
        </w:rPr>
      </w:pPr>
    </w:p>
    <w:p w14:paraId="48E36507" w14:textId="77777777" w:rsidR="00EF070B" w:rsidRPr="009B442E" w:rsidRDefault="009B442E" w:rsidP="009B442E">
      <w:pPr>
        <w:tabs>
          <w:tab w:val="left" w:pos="534"/>
          <w:tab w:val="left" w:pos="3227"/>
        </w:tabs>
        <w:spacing w:after="0" w:line="240" w:lineRule="auto"/>
        <w:jc w:val="center"/>
        <w:rPr>
          <w:rFonts w:cstheme="minorHAnsi"/>
          <w:b/>
          <w:sz w:val="28"/>
          <w:szCs w:val="24"/>
        </w:rPr>
      </w:pPr>
      <w:r w:rsidRPr="009B442E">
        <w:rPr>
          <w:rFonts w:cstheme="minorHAnsi"/>
          <w:b/>
          <w:sz w:val="28"/>
          <w:szCs w:val="24"/>
        </w:rPr>
        <w:t>Вопросы.</w:t>
      </w:r>
    </w:p>
    <w:p w14:paraId="56A796A2" w14:textId="77777777" w:rsidR="00680624" w:rsidRPr="00680624" w:rsidRDefault="00680624" w:rsidP="003E0E91">
      <w:pPr>
        <w:pStyle w:val="a4"/>
        <w:numPr>
          <w:ilvl w:val="0"/>
          <w:numId w:val="8"/>
        </w:numPr>
        <w:tabs>
          <w:tab w:val="left" w:pos="-284"/>
          <w:tab w:val="left" w:pos="142"/>
        </w:tabs>
        <w:spacing w:after="0" w:line="240" w:lineRule="auto"/>
        <w:ind w:left="-567" w:firstLine="0"/>
        <w:jc w:val="both"/>
        <w:rPr>
          <w:rFonts w:cstheme="minorHAnsi"/>
          <w:sz w:val="24"/>
          <w:szCs w:val="24"/>
        </w:rPr>
      </w:pPr>
      <w:r w:rsidRPr="00680624">
        <w:rPr>
          <w:rFonts w:cstheme="minorHAnsi"/>
          <w:sz w:val="24"/>
          <w:szCs w:val="24"/>
        </w:rPr>
        <w:t xml:space="preserve">Патогенез синдрома длительного сдавления – стадии, клинические признаки. </w:t>
      </w:r>
    </w:p>
    <w:p w14:paraId="764A9D90" w14:textId="77777777" w:rsidR="00680624" w:rsidRPr="00680624" w:rsidRDefault="00680624" w:rsidP="003E0E91">
      <w:pPr>
        <w:pStyle w:val="a4"/>
        <w:numPr>
          <w:ilvl w:val="0"/>
          <w:numId w:val="8"/>
        </w:numPr>
        <w:tabs>
          <w:tab w:val="left" w:pos="-284"/>
          <w:tab w:val="left" w:pos="142"/>
        </w:tabs>
        <w:spacing w:after="0" w:line="240" w:lineRule="auto"/>
        <w:ind w:left="-567" w:firstLine="0"/>
        <w:jc w:val="both"/>
        <w:rPr>
          <w:rFonts w:cstheme="minorHAnsi"/>
          <w:sz w:val="24"/>
          <w:szCs w:val="24"/>
        </w:rPr>
      </w:pPr>
      <w:r w:rsidRPr="00680624">
        <w:rPr>
          <w:rFonts w:cstheme="minorHAnsi"/>
          <w:sz w:val="24"/>
          <w:szCs w:val="24"/>
        </w:rPr>
        <w:t>Определение жизнеспособности конечности при ишемическом поражении и степени тяжести синдрома длительного сдавления в догоспитальном периоде.</w:t>
      </w:r>
    </w:p>
    <w:p w14:paraId="278B9FEA" w14:textId="77777777" w:rsidR="00680624" w:rsidRPr="00680624" w:rsidRDefault="00680624" w:rsidP="003E0E91">
      <w:pPr>
        <w:pStyle w:val="a4"/>
        <w:numPr>
          <w:ilvl w:val="0"/>
          <w:numId w:val="8"/>
        </w:numPr>
        <w:tabs>
          <w:tab w:val="left" w:pos="-284"/>
          <w:tab w:val="left" w:pos="142"/>
        </w:tabs>
        <w:spacing w:after="0" w:line="240" w:lineRule="auto"/>
        <w:ind w:left="-567" w:firstLine="0"/>
        <w:jc w:val="both"/>
        <w:rPr>
          <w:rFonts w:cstheme="minorHAnsi"/>
          <w:sz w:val="24"/>
          <w:szCs w:val="24"/>
        </w:rPr>
      </w:pPr>
      <w:r w:rsidRPr="00680624">
        <w:rPr>
          <w:rFonts w:cstheme="minorHAnsi"/>
          <w:sz w:val="24"/>
          <w:szCs w:val="24"/>
        </w:rPr>
        <w:t xml:space="preserve">Способы детоксикационной терапии при ишемических поражениях мягких тканей и показания к их применению. </w:t>
      </w:r>
    </w:p>
    <w:p w14:paraId="32829E90" w14:textId="77777777" w:rsidR="00680624" w:rsidRPr="00680624" w:rsidRDefault="00680624" w:rsidP="003E0E91">
      <w:pPr>
        <w:pStyle w:val="a4"/>
        <w:numPr>
          <w:ilvl w:val="0"/>
          <w:numId w:val="8"/>
        </w:numPr>
        <w:tabs>
          <w:tab w:val="left" w:pos="-284"/>
          <w:tab w:val="left" w:pos="142"/>
        </w:tabs>
        <w:spacing w:after="0" w:line="240" w:lineRule="auto"/>
        <w:ind w:left="-567" w:firstLine="0"/>
        <w:jc w:val="both"/>
        <w:rPr>
          <w:rFonts w:cstheme="minorHAnsi"/>
          <w:sz w:val="24"/>
          <w:szCs w:val="24"/>
        </w:rPr>
      </w:pPr>
      <w:r w:rsidRPr="00680624">
        <w:rPr>
          <w:rFonts w:cstheme="minorHAnsi"/>
          <w:sz w:val="24"/>
          <w:szCs w:val="24"/>
        </w:rPr>
        <w:t xml:space="preserve">Виды экстренных оперативных вмешательств при синдроме длительного сдавления – показания и противопоказания. </w:t>
      </w:r>
    </w:p>
    <w:p w14:paraId="5809C9E3" w14:textId="77777777" w:rsidR="00680624" w:rsidRPr="00680624" w:rsidRDefault="00680624" w:rsidP="003E0E91">
      <w:pPr>
        <w:pStyle w:val="a4"/>
        <w:numPr>
          <w:ilvl w:val="0"/>
          <w:numId w:val="8"/>
        </w:numPr>
        <w:tabs>
          <w:tab w:val="left" w:pos="-284"/>
          <w:tab w:val="left" w:pos="142"/>
        </w:tabs>
        <w:spacing w:after="0" w:line="240" w:lineRule="auto"/>
        <w:ind w:left="-567" w:firstLine="0"/>
        <w:jc w:val="both"/>
        <w:rPr>
          <w:rFonts w:cstheme="minorHAnsi"/>
          <w:sz w:val="24"/>
          <w:szCs w:val="24"/>
        </w:rPr>
      </w:pPr>
      <w:r w:rsidRPr="00680624">
        <w:rPr>
          <w:rFonts w:cstheme="minorHAnsi"/>
          <w:sz w:val="24"/>
          <w:szCs w:val="24"/>
        </w:rPr>
        <w:t>Оказание медицинской помощи пострадавшим с синдромом длительного сдавления конечностей в догоспитальном периоде (перечень и характер выполняемых действий).</w:t>
      </w:r>
    </w:p>
    <w:p w14:paraId="0A92DF90" w14:textId="77777777" w:rsidR="00680624" w:rsidRPr="00680624" w:rsidRDefault="00680624" w:rsidP="003E0E91">
      <w:pPr>
        <w:tabs>
          <w:tab w:val="left" w:pos="-284"/>
          <w:tab w:val="left" w:pos="142"/>
          <w:tab w:val="left" w:pos="534"/>
          <w:tab w:val="left" w:pos="3227"/>
        </w:tabs>
        <w:spacing w:after="0" w:line="240" w:lineRule="auto"/>
        <w:rPr>
          <w:rFonts w:cstheme="minorHAnsi"/>
          <w:sz w:val="24"/>
          <w:szCs w:val="24"/>
        </w:rPr>
      </w:pPr>
    </w:p>
    <w:p w14:paraId="3F973F79" w14:textId="77777777" w:rsidR="00EF070B" w:rsidRPr="00C53594" w:rsidRDefault="00C53594" w:rsidP="00C53594">
      <w:pPr>
        <w:tabs>
          <w:tab w:val="left" w:pos="534"/>
          <w:tab w:val="left" w:pos="3227"/>
        </w:tabs>
        <w:spacing w:after="0" w:line="240" w:lineRule="auto"/>
        <w:jc w:val="center"/>
        <w:rPr>
          <w:b/>
          <w:sz w:val="28"/>
        </w:rPr>
      </w:pPr>
      <w:r w:rsidRPr="00C53594">
        <w:rPr>
          <w:b/>
          <w:sz w:val="28"/>
        </w:rPr>
        <w:t>Задачи</w:t>
      </w:r>
    </w:p>
    <w:p w14:paraId="286AEC96" w14:textId="77777777" w:rsidR="00C53594" w:rsidRPr="00C53594" w:rsidRDefault="00C53594" w:rsidP="00C53594">
      <w:pPr>
        <w:spacing w:after="0" w:line="240" w:lineRule="auto"/>
        <w:ind w:left="-567" w:firstLine="567"/>
        <w:jc w:val="both"/>
        <w:rPr>
          <w:i/>
          <w:sz w:val="24"/>
        </w:rPr>
      </w:pPr>
      <w:r w:rsidRPr="00C53594">
        <w:rPr>
          <w:sz w:val="24"/>
        </w:rPr>
        <w:t xml:space="preserve">При взрыве бытового газа в подъезде жилого дома у мужчины 32 лет обломком обрушившейся стены оказалась придавлена правая голень. Спасатели прибыли через 4 часа, однако </w:t>
      </w:r>
      <w:r w:rsidRPr="00C53594">
        <w:rPr>
          <w:sz w:val="24"/>
        </w:rPr>
        <w:lastRenderedPageBreak/>
        <w:t xml:space="preserve">для разбора завала, по их словам, необходимо еще 2-2,5 часа. Пострадавший отмечает сильные боли в области правой голени. </w:t>
      </w:r>
      <w:r w:rsidRPr="00C53594">
        <w:rPr>
          <w:i/>
          <w:sz w:val="24"/>
        </w:rPr>
        <w:t>Вы – руководитель врачебно-сестринской бригады, работающей непосредственно в очаге катастрофы. Определите ваши действия в догоспитальном периоде, а также очередность и характер эвакуации пострадавшего после его извлечения из завала.</w:t>
      </w:r>
    </w:p>
    <w:p w14:paraId="2902F1FD" w14:textId="77777777" w:rsidR="00C53594" w:rsidRPr="00C53594" w:rsidRDefault="00C53594" w:rsidP="00C53594">
      <w:pPr>
        <w:spacing w:after="0" w:line="240" w:lineRule="auto"/>
        <w:ind w:left="-567" w:firstLine="567"/>
        <w:jc w:val="both"/>
        <w:rPr>
          <w:i/>
          <w:sz w:val="24"/>
        </w:rPr>
      </w:pPr>
    </w:p>
    <w:p w14:paraId="710A32ED" w14:textId="77777777" w:rsidR="00C53594" w:rsidRPr="00C53594" w:rsidRDefault="00C53594" w:rsidP="00C53594">
      <w:pPr>
        <w:spacing w:after="0" w:line="240" w:lineRule="auto"/>
        <w:ind w:left="-567" w:firstLine="567"/>
        <w:jc w:val="both"/>
        <w:rPr>
          <w:sz w:val="24"/>
        </w:rPr>
      </w:pPr>
      <w:r w:rsidRPr="00C53594">
        <w:rPr>
          <w:sz w:val="24"/>
        </w:rPr>
        <w:t xml:space="preserve">Во время проведения погрузочных работ на складе на мужчину 45 лет обрушились мешки с цементом, придавив ему обе нижние конечности до уровня нижней трети бедер. Самостоятельно выбраться пострадавший не смог, очевидцев события не было (он работал один). Через какое-то время (точное время неизвестно) его освободили пришедшие на склад рабочие. Вы – врач предприятия, вызванный на место происшествия. При осмотре – видимых повреждений нет, жалоб не предъявляет. При более детальном опросе отмечает легкое онемение в области обеих стоп. </w:t>
      </w:r>
      <w:r w:rsidRPr="00C53594">
        <w:rPr>
          <w:i/>
          <w:sz w:val="24"/>
        </w:rPr>
        <w:t>Определите ваши действия. Какую медицинскую помощь необходимо оказать пострадавшему?</w:t>
      </w:r>
    </w:p>
    <w:p w14:paraId="2F509AE5" w14:textId="77777777" w:rsidR="003E0E91" w:rsidRDefault="003E0E91">
      <w:pPr>
        <w:tabs>
          <w:tab w:val="left" w:pos="534"/>
          <w:tab w:val="left" w:pos="3227"/>
        </w:tabs>
      </w:pPr>
    </w:p>
    <w:p w14:paraId="42531324" w14:textId="77777777" w:rsidR="00A85F13" w:rsidRDefault="00A85F13">
      <w:pPr>
        <w:tabs>
          <w:tab w:val="left" w:pos="534"/>
          <w:tab w:val="left" w:pos="3227"/>
        </w:tabs>
      </w:pPr>
    </w:p>
    <w:p w14:paraId="08121EA7" w14:textId="77777777" w:rsidR="00A85F13" w:rsidRDefault="00A85F13">
      <w:pPr>
        <w:tabs>
          <w:tab w:val="left" w:pos="534"/>
          <w:tab w:val="left" w:pos="3227"/>
        </w:tabs>
      </w:pPr>
    </w:p>
    <w:p w14:paraId="3A2EA697" w14:textId="77777777" w:rsidR="00A85F13" w:rsidRDefault="00A85F13">
      <w:pPr>
        <w:tabs>
          <w:tab w:val="left" w:pos="534"/>
          <w:tab w:val="left" w:pos="3227"/>
        </w:tabs>
      </w:pPr>
    </w:p>
    <w:p w14:paraId="2AB9B1FE" w14:textId="77777777" w:rsidR="00A85F13" w:rsidRDefault="00A85F13">
      <w:pPr>
        <w:tabs>
          <w:tab w:val="left" w:pos="534"/>
          <w:tab w:val="left" w:pos="3227"/>
        </w:tabs>
      </w:pPr>
    </w:p>
    <w:p w14:paraId="30EE2D86" w14:textId="77777777" w:rsidR="00A85F13" w:rsidRDefault="00A85F13">
      <w:pPr>
        <w:tabs>
          <w:tab w:val="left" w:pos="534"/>
          <w:tab w:val="left" w:pos="3227"/>
        </w:tabs>
      </w:pPr>
    </w:p>
    <w:p w14:paraId="3C5535C3" w14:textId="77777777" w:rsidR="00A85F13" w:rsidRDefault="00A85F13">
      <w:pPr>
        <w:tabs>
          <w:tab w:val="left" w:pos="534"/>
          <w:tab w:val="left" w:pos="3227"/>
        </w:tabs>
      </w:pPr>
    </w:p>
    <w:p w14:paraId="2BFC49A4" w14:textId="77777777" w:rsidR="00A85F13" w:rsidRDefault="00A85F13">
      <w:pPr>
        <w:tabs>
          <w:tab w:val="left" w:pos="534"/>
          <w:tab w:val="left" w:pos="3227"/>
        </w:tabs>
      </w:pPr>
    </w:p>
    <w:p w14:paraId="08A1DD37" w14:textId="77777777" w:rsidR="00A85F13" w:rsidRDefault="00A85F13">
      <w:pPr>
        <w:tabs>
          <w:tab w:val="left" w:pos="534"/>
          <w:tab w:val="left" w:pos="3227"/>
        </w:tabs>
      </w:pPr>
    </w:p>
    <w:p w14:paraId="44B04924" w14:textId="77777777" w:rsidR="00A85F13" w:rsidRDefault="00A85F13">
      <w:pPr>
        <w:tabs>
          <w:tab w:val="left" w:pos="534"/>
          <w:tab w:val="left" w:pos="3227"/>
        </w:tabs>
      </w:pPr>
    </w:p>
    <w:p w14:paraId="39F2D2D4" w14:textId="77777777" w:rsidR="00A85F13" w:rsidRDefault="00A85F13">
      <w:pPr>
        <w:tabs>
          <w:tab w:val="left" w:pos="534"/>
          <w:tab w:val="left" w:pos="3227"/>
        </w:tabs>
      </w:pPr>
    </w:p>
    <w:p w14:paraId="338EE64F" w14:textId="77777777" w:rsidR="00A85F13" w:rsidRDefault="00A85F13">
      <w:pPr>
        <w:tabs>
          <w:tab w:val="left" w:pos="534"/>
          <w:tab w:val="left" w:pos="3227"/>
        </w:tabs>
      </w:pPr>
    </w:p>
    <w:p w14:paraId="0C262FA2" w14:textId="77777777" w:rsidR="00A85F13" w:rsidRDefault="00A85F13">
      <w:pPr>
        <w:tabs>
          <w:tab w:val="left" w:pos="534"/>
          <w:tab w:val="left" w:pos="3227"/>
        </w:tabs>
      </w:pPr>
    </w:p>
    <w:p w14:paraId="2FFDFF8B" w14:textId="77777777" w:rsidR="00A85F13" w:rsidRDefault="00A85F13">
      <w:pPr>
        <w:tabs>
          <w:tab w:val="left" w:pos="534"/>
          <w:tab w:val="left" w:pos="3227"/>
        </w:tabs>
      </w:pPr>
    </w:p>
    <w:p w14:paraId="3E4138FC" w14:textId="77777777" w:rsidR="00A85F13" w:rsidRDefault="00A85F13">
      <w:pPr>
        <w:tabs>
          <w:tab w:val="left" w:pos="534"/>
          <w:tab w:val="left" w:pos="3227"/>
        </w:tabs>
      </w:pPr>
    </w:p>
    <w:p w14:paraId="6733EBF1" w14:textId="77777777" w:rsidR="00A85F13" w:rsidRDefault="00A85F13">
      <w:pPr>
        <w:tabs>
          <w:tab w:val="left" w:pos="534"/>
          <w:tab w:val="left" w:pos="3227"/>
        </w:tabs>
      </w:pPr>
    </w:p>
    <w:p w14:paraId="4DEF78EE" w14:textId="77777777" w:rsidR="00A85F13" w:rsidRDefault="00A85F13">
      <w:pPr>
        <w:tabs>
          <w:tab w:val="left" w:pos="534"/>
          <w:tab w:val="left" w:pos="3227"/>
        </w:tabs>
      </w:pPr>
    </w:p>
    <w:p w14:paraId="76FF3061" w14:textId="77777777" w:rsidR="00A85F13" w:rsidRDefault="00A85F13">
      <w:pPr>
        <w:tabs>
          <w:tab w:val="left" w:pos="534"/>
          <w:tab w:val="left" w:pos="3227"/>
        </w:tabs>
      </w:pPr>
    </w:p>
    <w:p w14:paraId="36EFE4FC" w14:textId="77777777" w:rsidR="00A85F13" w:rsidRDefault="00A85F13">
      <w:pPr>
        <w:tabs>
          <w:tab w:val="left" w:pos="534"/>
          <w:tab w:val="left" w:pos="3227"/>
        </w:tabs>
      </w:pPr>
    </w:p>
    <w:p w14:paraId="2C30792E" w14:textId="77777777" w:rsidR="00A85F13" w:rsidRDefault="00A85F13">
      <w:pPr>
        <w:tabs>
          <w:tab w:val="left" w:pos="534"/>
          <w:tab w:val="left" w:pos="3227"/>
        </w:tabs>
      </w:pPr>
    </w:p>
    <w:p w14:paraId="5AA5A72F" w14:textId="77777777" w:rsidR="00A85F13" w:rsidRDefault="00A85F13">
      <w:pPr>
        <w:tabs>
          <w:tab w:val="left" w:pos="534"/>
          <w:tab w:val="left" w:pos="3227"/>
        </w:tabs>
      </w:pPr>
    </w:p>
    <w:p w14:paraId="200BAF3C" w14:textId="77777777" w:rsidR="00A85F13" w:rsidRDefault="00A85F13" w:rsidP="00A85F13">
      <w:pPr>
        <w:tabs>
          <w:tab w:val="left" w:pos="534"/>
          <w:tab w:val="left" w:pos="3227"/>
        </w:tabs>
        <w:spacing w:after="0" w:line="240" w:lineRule="auto"/>
      </w:pPr>
    </w:p>
    <w:p w14:paraId="3B2C9A56" w14:textId="77777777" w:rsidR="003E0E91" w:rsidRPr="00A85F13" w:rsidRDefault="003E0E91" w:rsidP="003E0E91">
      <w:pPr>
        <w:tabs>
          <w:tab w:val="left" w:pos="534"/>
          <w:tab w:val="left" w:pos="3227"/>
        </w:tabs>
        <w:spacing w:after="0" w:line="240" w:lineRule="auto"/>
        <w:jc w:val="center"/>
        <w:rPr>
          <w:rFonts w:cstheme="minorHAnsi"/>
          <w:b/>
          <w:sz w:val="28"/>
          <w:szCs w:val="24"/>
        </w:rPr>
      </w:pPr>
      <w:r w:rsidRPr="00A85F13">
        <w:rPr>
          <w:rFonts w:cstheme="minorHAnsi"/>
          <w:b/>
          <w:sz w:val="28"/>
          <w:szCs w:val="24"/>
        </w:rPr>
        <w:t xml:space="preserve">Контрольные вопросы </w:t>
      </w:r>
    </w:p>
    <w:p w14:paraId="392999F4" w14:textId="77777777" w:rsidR="003E0E91" w:rsidRPr="00A85F13" w:rsidRDefault="003E0E91" w:rsidP="003E0E91">
      <w:pPr>
        <w:tabs>
          <w:tab w:val="left" w:pos="534"/>
          <w:tab w:val="left" w:pos="3227"/>
        </w:tabs>
        <w:spacing w:after="0" w:line="240" w:lineRule="auto"/>
        <w:jc w:val="center"/>
        <w:rPr>
          <w:rFonts w:cstheme="minorHAnsi"/>
          <w:sz w:val="24"/>
          <w:szCs w:val="24"/>
        </w:rPr>
      </w:pPr>
      <w:r w:rsidRPr="00A85F13">
        <w:rPr>
          <w:rFonts w:cstheme="minorHAnsi"/>
          <w:sz w:val="24"/>
          <w:szCs w:val="24"/>
        </w:rPr>
        <w:t>(ответы на вопросы тестового контроля – в учебнике)</w:t>
      </w:r>
    </w:p>
    <w:p w14:paraId="0C03EEC6" w14:textId="77777777" w:rsidR="003E0E91" w:rsidRPr="00A85F13" w:rsidRDefault="003E0E91" w:rsidP="003E0E91">
      <w:pPr>
        <w:tabs>
          <w:tab w:val="left" w:pos="534"/>
          <w:tab w:val="left" w:pos="3227"/>
        </w:tabs>
        <w:spacing w:after="0" w:line="240" w:lineRule="auto"/>
        <w:rPr>
          <w:rFonts w:cstheme="minorHAnsi"/>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72"/>
      </w:tblGrid>
      <w:tr w:rsidR="00C53594" w:rsidRPr="00A85F13" w14:paraId="28C073CA" w14:textId="77777777" w:rsidTr="00C53594">
        <w:tc>
          <w:tcPr>
            <w:tcW w:w="851" w:type="dxa"/>
            <w:vMerge w:val="restart"/>
          </w:tcPr>
          <w:p w14:paraId="0DEBE033"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Pr>
          <w:p w14:paraId="2D04B5D5" w14:textId="77777777" w:rsidR="00C53594" w:rsidRPr="00A85F13" w:rsidRDefault="00C53594" w:rsidP="00C53594">
            <w:pPr>
              <w:tabs>
                <w:tab w:val="left" w:pos="284"/>
              </w:tabs>
              <w:spacing w:after="0" w:line="240" w:lineRule="auto"/>
              <w:jc w:val="both"/>
              <w:rPr>
                <w:rFonts w:cstheme="minorHAnsi"/>
                <w:b/>
                <w:sz w:val="24"/>
                <w:szCs w:val="24"/>
              </w:rPr>
            </w:pPr>
            <w:r w:rsidRPr="00A85F13">
              <w:rPr>
                <w:rFonts w:cstheme="minorHAnsi"/>
                <w:b/>
                <w:sz w:val="24"/>
                <w:szCs w:val="24"/>
              </w:rPr>
              <w:t>Какую блокаду следует выполнить при оказании первой врачебной помощи при ожогах головы и дыхательных путей?</w:t>
            </w:r>
          </w:p>
        </w:tc>
      </w:tr>
      <w:tr w:rsidR="00C53594" w:rsidRPr="00A85F13" w14:paraId="1F9E88E4" w14:textId="77777777" w:rsidTr="00C53594">
        <w:tc>
          <w:tcPr>
            <w:tcW w:w="851" w:type="dxa"/>
            <w:vMerge/>
          </w:tcPr>
          <w:p w14:paraId="7A26C3D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Pr>
          <w:p w14:paraId="3C3385BD" w14:textId="77777777" w:rsidR="00C53594" w:rsidRPr="00A85F13" w:rsidRDefault="00C53594" w:rsidP="00C53594">
            <w:pPr>
              <w:tabs>
                <w:tab w:val="left" w:pos="284"/>
              </w:tabs>
              <w:spacing w:after="0" w:line="240" w:lineRule="auto"/>
              <w:jc w:val="both"/>
              <w:rPr>
                <w:rFonts w:cstheme="minorHAnsi"/>
                <w:b/>
                <w:sz w:val="24"/>
                <w:szCs w:val="24"/>
              </w:rPr>
            </w:pPr>
            <w:r w:rsidRPr="00A85F13">
              <w:rPr>
                <w:rFonts w:cstheme="minorHAnsi"/>
                <w:sz w:val="24"/>
                <w:szCs w:val="24"/>
              </w:rPr>
              <w:t>А. Паранефральную;</w:t>
            </w:r>
          </w:p>
        </w:tc>
      </w:tr>
      <w:tr w:rsidR="00C53594" w:rsidRPr="00A85F13" w14:paraId="2C214DEC" w14:textId="77777777" w:rsidTr="00C53594">
        <w:tc>
          <w:tcPr>
            <w:tcW w:w="851" w:type="dxa"/>
            <w:vMerge/>
          </w:tcPr>
          <w:p w14:paraId="1FF6558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Pr>
          <w:p w14:paraId="483B75C1" w14:textId="77777777" w:rsidR="00C53594" w:rsidRPr="00A85F13" w:rsidRDefault="00C53594" w:rsidP="00C53594">
            <w:pPr>
              <w:tabs>
                <w:tab w:val="left" w:pos="284"/>
              </w:tabs>
              <w:spacing w:after="0" w:line="240" w:lineRule="auto"/>
              <w:jc w:val="both"/>
              <w:rPr>
                <w:rFonts w:cstheme="minorHAnsi"/>
                <w:b/>
                <w:sz w:val="24"/>
                <w:szCs w:val="24"/>
              </w:rPr>
            </w:pPr>
            <w:r w:rsidRPr="00A85F13">
              <w:rPr>
                <w:rFonts w:cstheme="minorHAnsi"/>
                <w:sz w:val="24"/>
                <w:szCs w:val="24"/>
              </w:rPr>
              <w:t>В. Вагосимпатическую;</w:t>
            </w:r>
          </w:p>
        </w:tc>
      </w:tr>
      <w:tr w:rsidR="00C53594" w:rsidRPr="00A85F13" w14:paraId="50176139" w14:textId="77777777" w:rsidTr="00C53594">
        <w:tc>
          <w:tcPr>
            <w:tcW w:w="851" w:type="dxa"/>
            <w:vMerge/>
          </w:tcPr>
          <w:p w14:paraId="14B7244A"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Pr>
          <w:p w14:paraId="50F7DE48" w14:textId="77777777" w:rsidR="00C53594" w:rsidRPr="00A85F13" w:rsidRDefault="00C53594" w:rsidP="00C53594">
            <w:pPr>
              <w:tabs>
                <w:tab w:val="left" w:pos="284"/>
              </w:tabs>
              <w:spacing w:after="0" w:line="240" w:lineRule="auto"/>
              <w:jc w:val="both"/>
              <w:rPr>
                <w:rFonts w:cstheme="minorHAnsi"/>
                <w:b/>
                <w:sz w:val="24"/>
                <w:szCs w:val="24"/>
              </w:rPr>
            </w:pPr>
            <w:r w:rsidRPr="00A85F13">
              <w:rPr>
                <w:rFonts w:cstheme="minorHAnsi"/>
                <w:sz w:val="24"/>
                <w:szCs w:val="24"/>
              </w:rPr>
              <w:t>С. Загрудинную.</w:t>
            </w:r>
          </w:p>
        </w:tc>
      </w:tr>
      <w:tr w:rsidR="00C53594" w:rsidRPr="00A85F13" w14:paraId="08070471" w14:textId="77777777" w:rsidTr="00C53594">
        <w:tc>
          <w:tcPr>
            <w:tcW w:w="851" w:type="dxa"/>
            <w:vMerge/>
          </w:tcPr>
          <w:p w14:paraId="2BF9A538"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Pr>
          <w:p w14:paraId="23442332" w14:textId="77777777" w:rsidR="00C53594" w:rsidRPr="00A85F13" w:rsidRDefault="00C53594" w:rsidP="00C53594">
            <w:pPr>
              <w:tabs>
                <w:tab w:val="left" w:pos="284"/>
              </w:tabs>
              <w:spacing w:after="0" w:line="240" w:lineRule="auto"/>
              <w:jc w:val="both"/>
              <w:rPr>
                <w:rFonts w:cstheme="minorHAnsi"/>
                <w:b/>
                <w:sz w:val="24"/>
                <w:szCs w:val="24"/>
              </w:rPr>
            </w:pPr>
            <w:r w:rsidRPr="00A85F13">
              <w:rPr>
                <w:rFonts w:cstheme="minorHAnsi"/>
                <w:sz w:val="24"/>
                <w:szCs w:val="24"/>
              </w:rPr>
              <w:t>Д. Только варианты А и В</w:t>
            </w:r>
          </w:p>
        </w:tc>
      </w:tr>
      <w:tr w:rsidR="00C53594" w:rsidRPr="00A85F13" w14:paraId="1AD42208" w14:textId="77777777" w:rsidTr="00C53594">
        <w:tc>
          <w:tcPr>
            <w:tcW w:w="851" w:type="dxa"/>
            <w:vMerge/>
          </w:tcPr>
          <w:p w14:paraId="10421D4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Pr>
          <w:p w14:paraId="5369BF13" w14:textId="77777777" w:rsidR="00C53594" w:rsidRPr="00A85F13" w:rsidRDefault="00C53594" w:rsidP="00C53594">
            <w:pPr>
              <w:tabs>
                <w:tab w:val="left" w:pos="284"/>
              </w:tabs>
              <w:spacing w:after="0" w:line="240" w:lineRule="auto"/>
              <w:jc w:val="both"/>
              <w:rPr>
                <w:rFonts w:cstheme="minorHAnsi"/>
                <w:b/>
                <w:sz w:val="24"/>
                <w:szCs w:val="24"/>
              </w:rPr>
            </w:pPr>
            <w:r w:rsidRPr="00A85F13">
              <w:rPr>
                <w:rFonts w:cstheme="minorHAnsi"/>
                <w:sz w:val="24"/>
                <w:szCs w:val="24"/>
              </w:rPr>
              <w:t>Е. Варианты А,В и С</w:t>
            </w:r>
          </w:p>
        </w:tc>
      </w:tr>
      <w:tr w:rsidR="00C53594" w:rsidRPr="00A85F13" w14:paraId="7DCB7990" w14:textId="77777777" w:rsidTr="0081644A">
        <w:tc>
          <w:tcPr>
            <w:tcW w:w="851" w:type="dxa"/>
            <w:vMerge w:val="restart"/>
            <w:tcBorders>
              <w:top w:val="single" w:sz="4" w:space="0" w:color="auto"/>
              <w:left w:val="single" w:sz="4" w:space="0" w:color="auto"/>
              <w:right w:val="single" w:sz="4" w:space="0" w:color="auto"/>
            </w:tcBorders>
          </w:tcPr>
          <w:p w14:paraId="572A567C"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E44BB20"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Полноценное заживление (без образования рубца) ожоговой раны без кожной пластики возможно при ожогах:</w:t>
            </w:r>
          </w:p>
        </w:tc>
      </w:tr>
      <w:tr w:rsidR="00C53594" w:rsidRPr="00A85F13" w14:paraId="29378102" w14:textId="77777777" w:rsidTr="0081644A">
        <w:tc>
          <w:tcPr>
            <w:tcW w:w="851" w:type="dxa"/>
            <w:vMerge/>
            <w:tcBorders>
              <w:left w:val="single" w:sz="4" w:space="0" w:color="auto"/>
              <w:right w:val="single" w:sz="4" w:space="0" w:color="auto"/>
            </w:tcBorders>
          </w:tcPr>
          <w:p w14:paraId="0203795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A527AA2"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 II степени</w:t>
            </w:r>
          </w:p>
        </w:tc>
      </w:tr>
      <w:tr w:rsidR="00C53594" w:rsidRPr="00A85F13" w14:paraId="7E209437" w14:textId="77777777" w:rsidTr="0081644A">
        <w:tc>
          <w:tcPr>
            <w:tcW w:w="851" w:type="dxa"/>
            <w:vMerge/>
            <w:tcBorders>
              <w:left w:val="single" w:sz="4" w:space="0" w:color="auto"/>
              <w:right w:val="single" w:sz="4" w:space="0" w:color="auto"/>
            </w:tcBorders>
          </w:tcPr>
          <w:p w14:paraId="515CE04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314C042"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 IIIА степени</w:t>
            </w:r>
          </w:p>
        </w:tc>
      </w:tr>
      <w:tr w:rsidR="00C53594" w:rsidRPr="00A85F13" w14:paraId="650F58F6" w14:textId="77777777" w:rsidTr="0081644A">
        <w:tc>
          <w:tcPr>
            <w:tcW w:w="851" w:type="dxa"/>
            <w:vMerge/>
            <w:tcBorders>
              <w:left w:val="single" w:sz="4" w:space="0" w:color="auto"/>
              <w:right w:val="single" w:sz="4" w:space="0" w:color="auto"/>
            </w:tcBorders>
          </w:tcPr>
          <w:p w14:paraId="42E3061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A6D1019"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 IIIБ степени</w:t>
            </w:r>
          </w:p>
        </w:tc>
      </w:tr>
      <w:tr w:rsidR="00C53594" w:rsidRPr="00A85F13" w14:paraId="2577ED06" w14:textId="77777777" w:rsidTr="0081644A">
        <w:tc>
          <w:tcPr>
            <w:tcW w:w="851" w:type="dxa"/>
            <w:vMerge/>
            <w:tcBorders>
              <w:left w:val="single" w:sz="4" w:space="0" w:color="auto"/>
              <w:right w:val="single" w:sz="4" w:space="0" w:color="auto"/>
            </w:tcBorders>
          </w:tcPr>
          <w:p w14:paraId="18D4B2F5"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2E20F76"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 Только варианты А и В</w:t>
            </w:r>
          </w:p>
        </w:tc>
      </w:tr>
      <w:tr w:rsidR="00C53594" w:rsidRPr="00A85F13" w14:paraId="39EC2665" w14:textId="77777777" w:rsidTr="0081644A">
        <w:tc>
          <w:tcPr>
            <w:tcW w:w="851" w:type="dxa"/>
            <w:vMerge/>
            <w:tcBorders>
              <w:left w:val="single" w:sz="4" w:space="0" w:color="auto"/>
              <w:bottom w:val="single" w:sz="4" w:space="0" w:color="auto"/>
              <w:right w:val="single" w:sz="4" w:space="0" w:color="auto"/>
            </w:tcBorders>
          </w:tcPr>
          <w:p w14:paraId="04CCB9C7"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CFFBC6B"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 Варианты А,В и С</w:t>
            </w:r>
          </w:p>
        </w:tc>
      </w:tr>
      <w:tr w:rsidR="00C53594" w:rsidRPr="00A85F13" w14:paraId="16338EA7" w14:textId="77777777" w:rsidTr="0081644A">
        <w:tc>
          <w:tcPr>
            <w:tcW w:w="851" w:type="dxa"/>
            <w:vMerge w:val="restart"/>
            <w:tcBorders>
              <w:top w:val="single" w:sz="4" w:space="0" w:color="auto"/>
              <w:left w:val="single" w:sz="4" w:space="0" w:color="auto"/>
              <w:right w:val="single" w:sz="4" w:space="0" w:color="auto"/>
            </w:tcBorders>
          </w:tcPr>
          <w:p w14:paraId="3389BC25"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603ADE9"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 случае ожогов пламенем всего туловища, рук и лица при оказании первой врачебной помощи в числе прочих мероприятий следует выполнить новокаиновую блокаду:</w:t>
            </w:r>
          </w:p>
        </w:tc>
      </w:tr>
      <w:tr w:rsidR="00C53594" w:rsidRPr="00A85F13" w14:paraId="286626E0" w14:textId="77777777" w:rsidTr="0081644A">
        <w:tc>
          <w:tcPr>
            <w:tcW w:w="851" w:type="dxa"/>
            <w:vMerge/>
            <w:tcBorders>
              <w:left w:val="single" w:sz="4" w:space="0" w:color="auto"/>
              <w:right w:val="single" w:sz="4" w:space="0" w:color="auto"/>
            </w:tcBorders>
          </w:tcPr>
          <w:p w14:paraId="52F44953"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0ADD8E3"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 Паранефральную</w:t>
            </w:r>
          </w:p>
        </w:tc>
      </w:tr>
      <w:tr w:rsidR="00C53594" w:rsidRPr="00A85F13" w14:paraId="37EAC6F6" w14:textId="77777777" w:rsidTr="0081644A">
        <w:tc>
          <w:tcPr>
            <w:tcW w:w="851" w:type="dxa"/>
            <w:vMerge/>
            <w:tcBorders>
              <w:left w:val="single" w:sz="4" w:space="0" w:color="auto"/>
              <w:right w:val="single" w:sz="4" w:space="0" w:color="auto"/>
            </w:tcBorders>
          </w:tcPr>
          <w:p w14:paraId="71EE31DF"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9FC1CD4"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 Вагосимпатическую</w:t>
            </w:r>
          </w:p>
        </w:tc>
      </w:tr>
      <w:tr w:rsidR="00C53594" w:rsidRPr="00A85F13" w14:paraId="273EFF56" w14:textId="77777777" w:rsidTr="0081644A">
        <w:tc>
          <w:tcPr>
            <w:tcW w:w="851" w:type="dxa"/>
            <w:vMerge/>
            <w:tcBorders>
              <w:left w:val="single" w:sz="4" w:space="0" w:color="auto"/>
              <w:right w:val="single" w:sz="4" w:space="0" w:color="auto"/>
            </w:tcBorders>
          </w:tcPr>
          <w:p w14:paraId="44DF8BF5"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F08FF82"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 Паравертебральную</w:t>
            </w:r>
          </w:p>
        </w:tc>
      </w:tr>
      <w:tr w:rsidR="00C53594" w:rsidRPr="00A85F13" w14:paraId="4E22BF9A" w14:textId="77777777" w:rsidTr="0081644A">
        <w:tc>
          <w:tcPr>
            <w:tcW w:w="851" w:type="dxa"/>
            <w:vMerge/>
            <w:tcBorders>
              <w:left w:val="single" w:sz="4" w:space="0" w:color="auto"/>
              <w:right w:val="single" w:sz="4" w:space="0" w:color="auto"/>
            </w:tcBorders>
          </w:tcPr>
          <w:p w14:paraId="36D6494E"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5C6FE9D"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 Только варианты А и В</w:t>
            </w:r>
          </w:p>
        </w:tc>
      </w:tr>
      <w:tr w:rsidR="00C53594" w:rsidRPr="00A85F13" w14:paraId="3A38E0E4" w14:textId="77777777" w:rsidTr="0081644A">
        <w:tc>
          <w:tcPr>
            <w:tcW w:w="851" w:type="dxa"/>
            <w:vMerge/>
            <w:tcBorders>
              <w:left w:val="single" w:sz="4" w:space="0" w:color="auto"/>
              <w:bottom w:val="single" w:sz="4" w:space="0" w:color="auto"/>
              <w:right w:val="single" w:sz="4" w:space="0" w:color="auto"/>
            </w:tcBorders>
          </w:tcPr>
          <w:p w14:paraId="261D465F"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C2172AB"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 Варианты А,В и С</w:t>
            </w:r>
          </w:p>
        </w:tc>
      </w:tr>
      <w:tr w:rsidR="00C53594" w:rsidRPr="00A85F13" w14:paraId="4FEB0717" w14:textId="77777777" w:rsidTr="0081644A">
        <w:tc>
          <w:tcPr>
            <w:tcW w:w="851" w:type="dxa"/>
            <w:vMerge w:val="restart"/>
            <w:tcBorders>
              <w:top w:val="single" w:sz="4" w:space="0" w:color="auto"/>
              <w:left w:val="single" w:sz="4" w:space="0" w:color="auto"/>
              <w:right w:val="single" w:sz="4" w:space="0" w:color="auto"/>
            </w:tcBorders>
          </w:tcPr>
          <w:p w14:paraId="33184B58"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60F3181"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 случае ожогов всей задней поверхности туловища и обеих нижние конечностей при оказании первой врачебной помощи в числе прочих мероприятий следует выполнить новокаиновую блокаду:</w:t>
            </w:r>
          </w:p>
        </w:tc>
      </w:tr>
      <w:tr w:rsidR="00C53594" w:rsidRPr="00A85F13" w14:paraId="551464EF" w14:textId="77777777" w:rsidTr="0081644A">
        <w:tc>
          <w:tcPr>
            <w:tcW w:w="851" w:type="dxa"/>
            <w:vMerge/>
            <w:tcBorders>
              <w:left w:val="single" w:sz="4" w:space="0" w:color="auto"/>
              <w:right w:val="single" w:sz="4" w:space="0" w:color="auto"/>
            </w:tcBorders>
          </w:tcPr>
          <w:p w14:paraId="067BE669"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A42F095"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 Футлярную</w:t>
            </w:r>
          </w:p>
        </w:tc>
      </w:tr>
      <w:tr w:rsidR="00C53594" w:rsidRPr="00A85F13" w14:paraId="2F1DF44D" w14:textId="77777777" w:rsidTr="0081644A">
        <w:tc>
          <w:tcPr>
            <w:tcW w:w="851" w:type="dxa"/>
            <w:vMerge/>
            <w:tcBorders>
              <w:left w:val="single" w:sz="4" w:space="0" w:color="auto"/>
              <w:right w:val="single" w:sz="4" w:space="0" w:color="auto"/>
            </w:tcBorders>
          </w:tcPr>
          <w:p w14:paraId="0A7118BE"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FCEE46D"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 Паранефральную</w:t>
            </w:r>
          </w:p>
        </w:tc>
      </w:tr>
      <w:tr w:rsidR="00C53594" w:rsidRPr="00A85F13" w14:paraId="2F8B83D5" w14:textId="77777777" w:rsidTr="0081644A">
        <w:tc>
          <w:tcPr>
            <w:tcW w:w="851" w:type="dxa"/>
            <w:vMerge/>
            <w:tcBorders>
              <w:left w:val="single" w:sz="4" w:space="0" w:color="auto"/>
              <w:right w:val="single" w:sz="4" w:space="0" w:color="auto"/>
            </w:tcBorders>
          </w:tcPr>
          <w:p w14:paraId="2B320B7C"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9EF61E6"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 Паравертебральную</w:t>
            </w:r>
          </w:p>
        </w:tc>
      </w:tr>
      <w:tr w:rsidR="00C53594" w:rsidRPr="00A85F13" w14:paraId="135CBEFC" w14:textId="77777777" w:rsidTr="0081644A">
        <w:tc>
          <w:tcPr>
            <w:tcW w:w="851" w:type="dxa"/>
            <w:vMerge/>
            <w:tcBorders>
              <w:left w:val="single" w:sz="4" w:space="0" w:color="auto"/>
              <w:right w:val="single" w:sz="4" w:space="0" w:color="auto"/>
            </w:tcBorders>
          </w:tcPr>
          <w:p w14:paraId="164D3C9A"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C1A9898"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 Только варианты А и В</w:t>
            </w:r>
          </w:p>
        </w:tc>
      </w:tr>
      <w:tr w:rsidR="00C53594" w:rsidRPr="00A85F13" w14:paraId="60312A54" w14:textId="77777777" w:rsidTr="0081644A">
        <w:tc>
          <w:tcPr>
            <w:tcW w:w="851" w:type="dxa"/>
            <w:vMerge/>
            <w:tcBorders>
              <w:left w:val="single" w:sz="4" w:space="0" w:color="auto"/>
              <w:bottom w:val="single" w:sz="4" w:space="0" w:color="auto"/>
              <w:right w:val="single" w:sz="4" w:space="0" w:color="auto"/>
            </w:tcBorders>
          </w:tcPr>
          <w:p w14:paraId="68179320"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B741AB3"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 Варианты А,В и С</w:t>
            </w:r>
          </w:p>
        </w:tc>
      </w:tr>
      <w:tr w:rsidR="00C53594" w:rsidRPr="00A85F13" w14:paraId="68D634F5" w14:textId="77777777" w:rsidTr="0081644A">
        <w:tc>
          <w:tcPr>
            <w:tcW w:w="851" w:type="dxa"/>
            <w:vMerge w:val="restart"/>
            <w:tcBorders>
              <w:top w:val="single" w:sz="4" w:space="0" w:color="auto"/>
              <w:left w:val="single" w:sz="4" w:space="0" w:color="auto"/>
              <w:right w:val="single" w:sz="4" w:space="0" w:color="auto"/>
            </w:tcBorders>
          </w:tcPr>
          <w:p w14:paraId="5931C888"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5E6F873"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При ожоге III А степени поражаются</w:t>
            </w:r>
          </w:p>
        </w:tc>
      </w:tr>
      <w:tr w:rsidR="00C53594" w:rsidRPr="00A85F13" w14:paraId="7A7043A1" w14:textId="77777777" w:rsidTr="0081644A">
        <w:tc>
          <w:tcPr>
            <w:tcW w:w="851" w:type="dxa"/>
            <w:vMerge/>
            <w:tcBorders>
              <w:left w:val="single" w:sz="4" w:space="0" w:color="auto"/>
              <w:right w:val="single" w:sz="4" w:space="0" w:color="auto"/>
            </w:tcBorders>
          </w:tcPr>
          <w:p w14:paraId="7CBA8B65"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B828D37"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 Только эпидермис</w:t>
            </w:r>
          </w:p>
        </w:tc>
      </w:tr>
      <w:tr w:rsidR="00C53594" w:rsidRPr="00A85F13" w14:paraId="2A277BC2" w14:textId="77777777" w:rsidTr="0081644A">
        <w:tc>
          <w:tcPr>
            <w:tcW w:w="851" w:type="dxa"/>
            <w:vMerge/>
            <w:tcBorders>
              <w:left w:val="single" w:sz="4" w:space="0" w:color="auto"/>
              <w:right w:val="single" w:sz="4" w:space="0" w:color="auto"/>
            </w:tcBorders>
          </w:tcPr>
          <w:p w14:paraId="3FDF70B9"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9F43F26"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 Кожа до росткового слоя</w:t>
            </w:r>
          </w:p>
        </w:tc>
      </w:tr>
      <w:tr w:rsidR="00C53594" w:rsidRPr="00A85F13" w14:paraId="0319F418" w14:textId="77777777" w:rsidTr="0081644A">
        <w:tc>
          <w:tcPr>
            <w:tcW w:w="851" w:type="dxa"/>
            <w:vMerge/>
            <w:tcBorders>
              <w:left w:val="single" w:sz="4" w:space="0" w:color="auto"/>
              <w:right w:val="single" w:sz="4" w:space="0" w:color="auto"/>
            </w:tcBorders>
          </w:tcPr>
          <w:p w14:paraId="47C38B22"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3BD6008"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 Кожа на всю глубину</w:t>
            </w:r>
          </w:p>
        </w:tc>
      </w:tr>
      <w:tr w:rsidR="00C53594" w:rsidRPr="00A85F13" w14:paraId="7F47DE33" w14:textId="77777777" w:rsidTr="0081644A">
        <w:tc>
          <w:tcPr>
            <w:tcW w:w="851" w:type="dxa"/>
            <w:vMerge/>
            <w:tcBorders>
              <w:left w:val="single" w:sz="4" w:space="0" w:color="auto"/>
              <w:right w:val="single" w:sz="4" w:space="0" w:color="auto"/>
            </w:tcBorders>
          </w:tcPr>
          <w:p w14:paraId="15B5E063"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D6DFB1F"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 Кожа и подкожная клетчатка</w:t>
            </w:r>
          </w:p>
        </w:tc>
      </w:tr>
      <w:tr w:rsidR="00C53594" w:rsidRPr="00A85F13" w14:paraId="3DB05E0C" w14:textId="77777777" w:rsidTr="0081644A">
        <w:tc>
          <w:tcPr>
            <w:tcW w:w="851" w:type="dxa"/>
            <w:vMerge/>
            <w:tcBorders>
              <w:left w:val="single" w:sz="4" w:space="0" w:color="auto"/>
              <w:bottom w:val="single" w:sz="4" w:space="0" w:color="auto"/>
              <w:right w:val="single" w:sz="4" w:space="0" w:color="auto"/>
            </w:tcBorders>
          </w:tcPr>
          <w:p w14:paraId="03245A2B"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4A3DF0B"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 Кожа, подкожная клетчатка и мышцы</w:t>
            </w:r>
          </w:p>
        </w:tc>
      </w:tr>
      <w:tr w:rsidR="00C53594" w:rsidRPr="00A85F13" w14:paraId="3A4C22A8" w14:textId="77777777" w:rsidTr="0081644A">
        <w:tc>
          <w:tcPr>
            <w:tcW w:w="851" w:type="dxa"/>
            <w:vMerge w:val="restart"/>
            <w:tcBorders>
              <w:top w:val="single" w:sz="4" w:space="0" w:color="auto"/>
              <w:left w:val="single" w:sz="4" w:space="0" w:color="auto"/>
              <w:right w:val="single" w:sz="4" w:space="0" w:color="auto"/>
            </w:tcBorders>
          </w:tcPr>
          <w:p w14:paraId="3214D3EB"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412A4E0"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 какой целью используют спасательное покрывало у пострадавших с тяжелыми ожогами?</w:t>
            </w:r>
          </w:p>
        </w:tc>
      </w:tr>
      <w:tr w:rsidR="00C53594" w:rsidRPr="00A85F13" w14:paraId="5F615F95" w14:textId="77777777" w:rsidTr="0081644A">
        <w:tc>
          <w:tcPr>
            <w:tcW w:w="851" w:type="dxa"/>
            <w:vMerge/>
            <w:tcBorders>
              <w:left w:val="single" w:sz="4" w:space="0" w:color="auto"/>
              <w:right w:val="single" w:sz="4" w:space="0" w:color="auto"/>
            </w:tcBorders>
          </w:tcPr>
          <w:p w14:paraId="15DA557C"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40E3057"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А.Для согревания пострадавшего</w:t>
            </w:r>
          </w:p>
        </w:tc>
      </w:tr>
      <w:tr w:rsidR="00C53594" w:rsidRPr="00A85F13" w14:paraId="5FCC1790" w14:textId="77777777" w:rsidTr="0081644A">
        <w:tc>
          <w:tcPr>
            <w:tcW w:w="851" w:type="dxa"/>
            <w:vMerge/>
            <w:tcBorders>
              <w:left w:val="single" w:sz="4" w:space="0" w:color="auto"/>
              <w:right w:val="single" w:sz="4" w:space="0" w:color="auto"/>
            </w:tcBorders>
          </w:tcPr>
          <w:p w14:paraId="359CB93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87A1D8A"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В.Для защиты кожных покровов от загрязнения</w:t>
            </w:r>
          </w:p>
        </w:tc>
      </w:tr>
      <w:tr w:rsidR="00C53594" w:rsidRPr="00A85F13" w14:paraId="6DE2AA4E" w14:textId="77777777" w:rsidTr="0081644A">
        <w:tc>
          <w:tcPr>
            <w:tcW w:w="851" w:type="dxa"/>
            <w:vMerge/>
            <w:tcBorders>
              <w:left w:val="single" w:sz="4" w:space="0" w:color="auto"/>
              <w:right w:val="single" w:sz="4" w:space="0" w:color="auto"/>
            </w:tcBorders>
          </w:tcPr>
          <w:p w14:paraId="33B0E6C0"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4911BC2"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С.Для бережной переноски пострадавшего</w:t>
            </w:r>
          </w:p>
        </w:tc>
      </w:tr>
      <w:tr w:rsidR="00C53594" w:rsidRPr="00A85F13" w14:paraId="610CEE06" w14:textId="77777777" w:rsidTr="0081644A">
        <w:tc>
          <w:tcPr>
            <w:tcW w:w="851" w:type="dxa"/>
            <w:vMerge/>
            <w:tcBorders>
              <w:left w:val="single" w:sz="4" w:space="0" w:color="auto"/>
              <w:right w:val="single" w:sz="4" w:space="0" w:color="auto"/>
            </w:tcBorders>
          </w:tcPr>
          <w:p w14:paraId="2BAC6175"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F23875F"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Д.Только варианты А и В</w:t>
            </w:r>
          </w:p>
        </w:tc>
      </w:tr>
      <w:tr w:rsidR="00C53594" w:rsidRPr="00A85F13" w14:paraId="5F789776" w14:textId="77777777" w:rsidTr="0081644A">
        <w:tc>
          <w:tcPr>
            <w:tcW w:w="851" w:type="dxa"/>
            <w:vMerge/>
            <w:tcBorders>
              <w:left w:val="single" w:sz="4" w:space="0" w:color="auto"/>
              <w:bottom w:val="single" w:sz="4" w:space="0" w:color="auto"/>
              <w:right w:val="single" w:sz="4" w:space="0" w:color="auto"/>
            </w:tcBorders>
          </w:tcPr>
          <w:p w14:paraId="481443F5"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C7FD76F"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Е.Варианты А,В и С</w:t>
            </w:r>
          </w:p>
        </w:tc>
      </w:tr>
      <w:tr w:rsidR="00C53594" w:rsidRPr="00A85F13" w14:paraId="0670403C" w14:textId="77777777" w:rsidTr="0081644A">
        <w:tc>
          <w:tcPr>
            <w:tcW w:w="851" w:type="dxa"/>
            <w:vMerge w:val="restart"/>
            <w:tcBorders>
              <w:top w:val="single" w:sz="4" w:space="0" w:color="auto"/>
              <w:left w:val="single" w:sz="4" w:space="0" w:color="auto"/>
              <w:right w:val="single" w:sz="4" w:space="0" w:color="auto"/>
            </w:tcBorders>
          </w:tcPr>
          <w:p w14:paraId="3057776A"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68CE66A"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При тепловом ударе холод накладывают:</w:t>
            </w:r>
          </w:p>
        </w:tc>
      </w:tr>
      <w:tr w:rsidR="00C53594" w:rsidRPr="00A85F13" w14:paraId="6690EBF7" w14:textId="77777777" w:rsidTr="0081644A">
        <w:tc>
          <w:tcPr>
            <w:tcW w:w="851" w:type="dxa"/>
            <w:vMerge/>
            <w:tcBorders>
              <w:left w:val="single" w:sz="4" w:space="0" w:color="auto"/>
              <w:right w:val="single" w:sz="4" w:space="0" w:color="auto"/>
            </w:tcBorders>
          </w:tcPr>
          <w:p w14:paraId="1B5CFB77"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927CA83"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А.На боковую поверхность шеи</w:t>
            </w:r>
          </w:p>
        </w:tc>
      </w:tr>
      <w:tr w:rsidR="00C53594" w:rsidRPr="00A85F13" w14:paraId="2D7E4616" w14:textId="77777777" w:rsidTr="0081644A">
        <w:tc>
          <w:tcPr>
            <w:tcW w:w="851" w:type="dxa"/>
            <w:vMerge/>
            <w:tcBorders>
              <w:left w:val="single" w:sz="4" w:space="0" w:color="auto"/>
              <w:right w:val="single" w:sz="4" w:space="0" w:color="auto"/>
            </w:tcBorders>
          </w:tcPr>
          <w:p w14:paraId="60B93D8B"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D7ADD08"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В.На подмышечную область</w:t>
            </w:r>
          </w:p>
        </w:tc>
      </w:tr>
      <w:tr w:rsidR="00C53594" w:rsidRPr="00A85F13" w14:paraId="5BC1A5F3" w14:textId="77777777" w:rsidTr="0081644A">
        <w:tc>
          <w:tcPr>
            <w:tcW w:w="851" w:type="dxa"/>
            <w:vMerge/>
            <w:tcBorders>
              <w:left w:val="single" w:sz="4" w:space="0" w:color="auto"/>
              <w:right w:val="single" w:sz="4" w:space="0" w:color="auto"/>
            </w:tcBorders>
          </w:tcPr>
          <w:p w14:paraId="60538D1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0586FB2"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С.На паховую область</w:t>
            </w:r>
          </w:p>
        </w:tc>
      </w:tr>
      <w:tr w:rsidR="00C53594" w:rsidRPr="00A85F13" w14:paraId="09469ECA" w14:textId="77777777" w:rsidTr="0081644A">
        <w:tc>
          <w:tcPr>
            <w:tcW w:w="851" w:type="dxa"/>
            <w:vMerge/>
            <w:tcBorders>
              <w:left w:val="single" w:sz="4" w:space="0" w:color="auto"/>
              <w:right w:val="single" w:sz="4" w:space="0" w:color="auto"/>
            </w:tcBorders>
          </w:tcPr>
          <w:p w14:paraId="2F08548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D9F09C4"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Д.Только варианты А и В</w:t>
            </w:r>
          </w:p>
        </w:tc>
      </w:tr>
      <w:tr w:rsidR="00C53594" w:rsidRPr="00A85F13" w14:paraId="1F5C3293" w14:textId="77777777" w:rsidTr="0081644A">
        <w:tc>
          <w:tcPr>
            <w:tcW w:w="851" w:type="dxa"/>
            <w:vMerge/>
            <w:tcBorders>
              <w:left w:val="single" w:sz="4" w:space="0" w:color="auto"/>
              <w:bottom w:val="single" w:sz="4" w:space="0" w:color="auto"/>
              <w:right w:val="single" w:sz="4" w:space="0" w:color="auto"/>
            </w:tcBorders>
          </w:tcPr>
          <w:p w14:paraId="7546652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8A364BB"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Е.Варианты А,В и С</w:t>
            </w:r>
          </w:p>
        </w:tc>
      </w:tr>
      <w:tr w:rsidR="00C53594" w:rsidRPr="00A85F13" w14:paraId="3AD9EB39" w14:textId="77777777" w:rsidTr="0081644A">
        <w:tc>
          <w:tcPr>
            <w:tcW w:w="851" w:type="dxa"/>
            <w:vMerge w:val="restart"/>
            <w:tcBorders>
              <w:top w:val="single" w:sz="4" w:space="0" w:color="auto"/>
              <w:left w:val="single" w:sz="4" w:space="0" w:color="auto"/>
              <w:right w:val="single" w:sz="4" w:space="0" w:color="auto"/>
            </w:tcBorders>
          </w:tcPr>
          <w:p w14:paraId="2F0D06AC"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1C5C316"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Что нужно сделать при оказании первой помощи в случаях поверхностных термических ожогов?</w:t>
            </w:r>
          </w:p>
        </w:tc>
      </w:tr>
      <w:tr w:rsidR="00C53594" w:rsidRPr="00A85F13" w14:paraId="2276F41D" w14:textId="77777777" w:rsidTr="0081644A">
        <w:tc>
          <w:tcPr>
            <w:tcW w:w="851" w:type="dxa"/>
            <w:vMerge/>
            <w:tcBorders>
              <w:left w:val="single" w:sz="4" w:space="0" w:color="auto"/>
              <w:right w:val="single" w:sz="4" w:space="0" w:color="auto"/>
            </w:tcBorders>
          </w:tcPr>
          <w:p w14:paraId="5521C771"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BED1CCF"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А.Наложить мазевую повязку на ожоговую поверхность</w:t>
            </w:r>
          </w:p>
        </w:tc>
      </w:tr>
      <w:tr w:rsidR="00C53594" w:rsidRPr="00A85F13" w14:paraId="232664C0" w14:textId="77777777" w:rsidTr="0081644A">
        <w:tc>
          <w:tcPr>
            <w:tcW w:w="851" w:type="dxa"/>
            <w:vMerge/>
            <w:tcBorders>
              <w:left w:val="single" w:sz="4" w:space="0" w:color="auto"/>
              <w:right w:val="single" w:sz="4" w:space="0" w:color="auto"/>
            </w:tcBorders>
          </w:tcPr>
          <w:p w14:paraId="487FB7E1"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6BE072E"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В.Охладить ожоговую поверхность проточной водой</w:t>
            </w:r>
          </w:p>
        </w:tc>
      </w:tr>
      <w:tr w:rsidR="00C53594" w:rsidRPr="00A85F13" w14:paraId="57CF8CF5" w14:textId="77777777" w:rsidTr="0081644A">
        <w:tc>
          <w:tcPr>
            <w:tcW w:w="851" w:type="dxa"/>
            <w:vMerge/>
            <w:tcBorders>
              <w:left w:val="single" w:sz="4" w:space="0" w:color="auto"/>
              <w:right w:val="single" w:sz="4" w:space="0" w:color="auto"/>
            </w:tcBorders>
          </w:tcPr>
          <w:p w14:paraId="12F3E8F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23C8BE5"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С.Обработать ожоговую поверхность йодом, спиртом</w:t>
            </w:r>
          </w:p>
        </w:tc>
      </w:tr>
      <w:tr w:rsidR="00C53594" w:rsidRPr="00A85F13" w14:paraId="4F003F15" w14:textId="77777777" w:rsidTr="0081644A">
        <w:tc>
          <w:tcPr>
            <w:tcW w:w="851" w:type="dxa"/>
            <w:vMerge/>
            <w:tcBorders>
              <w:left w:val="single" w:sz="4" w:space="0" w:color="auto"/>
              <w:right w:val="single" w:sz="4" w:space="0" w:color="auto"/>
            </w:tcBorders>
          </w:tcPr>
          <w:p w14:paraId="505F78C1"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9A87793"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Д.Только варианты А и В</w:t>
            </w:r>
          </w:p>
        </w:tc>
      </w:tr>
      <w:tr w:rsidR="00C53594" w:rsidRPr="00A85F13" w14:paraId="23F5E719" w14:textId="77777777" w:rsidTr="0081644A">
        <w:tc>
          <w:tcPr>
            <w:tcW w:w="851" w:type="dxa"/>
            <w:vMerge/>
            <w:tcBorders>
              <w:left w:val="single" w:sz="4" w:space="0" w:color="auto"/>
              <w:bottom w:val="single" w:sz="4" w:space="0" w:color="auto"/>
              <w:right w:val="single" w:sz="4" w:space="0" w:color="auto"/>
            </w:tcBorders>
          </w:tcPr>
          <w:p w14:paraId="5780EC0F"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7ECD6B7"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Е.Варианты А,В и С</w:t>
            </w:r>
          </w:p>
        </w:tc>
      </w:tr>
      <w:tr w:rsidR="00C53594" w:rsidRPr="00A85F13" w14:paraId="1EAF3220" w14:textId="77777777" w:rsidTr="0081644A">
        <w:tc>
          <w:tcPr>
            <w:tcW w:w="851" w:type="dxa"/>
            <w:vMerge w:val="restart"/>
            <w:tcBorders>
              <w:top w:val="single" w:sz="4" w:space="0" w:color="auto"/>
              <w:left w:val="single" w:sz="4" w:space="0" w:color="auto"/>
              <w:right w:val="single" w:sz="4" w:space="0" w:color="auto"/>
            </w:tcBorders>
          </w:tcPr>
          <w:p w14:paraId="2BAF81E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71729E7"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Что нужно сделать при оказании первой помощи в случаях поверхностных термических ожогов?</w:t>
            </w:r>
          </w:p>
        </w:tc>
      </w:tr>
      <w:tr w:rsidR="00C53594" w:rsidRPr="00A85F13" w14:paraId="27595804" w14:textId="77777777" w:rsidTr="0081644A">
        <w:tc>
          <w:tcPr>
            <w:tcW w:w="851" w:type="dxa"/>
            <w:vMerge/>
            <w:tcBorders>
              <w:left w:val="single" w:sz="4" w:space="0" w:color="auto"/>
              <w:right w:val="single" w:sz="4" w:space="0" w:color="auto"/>
            </w:tcBorders>
          </w:tcPr>
          <w:p w14:paraId="4222B9BC"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93C3F68"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А.Наложить чистую повязку</w:t>
            </w:r>
          </w:p>
        </w:tc>
      </w:tr>
      <w:tr w:rsidR="00C53594" w:rsidRPr="00A85F13" w14:paraId="5DFB9F4E" w14:textId="77777777" w:rsidTr="0081644A">
        <w:tc>
          <w:tcPr>
            <w:tcW w:w="851" w:type="dxa"/>
            <w:vMerge/>
            <w:tcBorders>
              <w:left w:val="single" w:sz="4" w:space="0" w:color="auto"/>
              <w:right w:val="single" w:sz="4" w:space="0" w:color="auto"/>
            </w:tcBorders>
          </w:tcPr>
          <w:p w14:paraId="29926620"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06496D7"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В.Проколоть образовавшиеся пузыри, но не удалять их</w:t>
            </w:r>
          </w:p>
        </w:tc>
      </w:tr>
      <w:tr w:rsidR="00C53594" w:rsidRPr="00A85F13" w14:paraId="551E54E5" w14:textId="77777777" w:rsidTr="0081644A">
        <w:tc>
          <w:tcPr>
            <w:tcW w:w="851" w:type="dxa"/>
            <w:vMerge/>
            <w:tcBorders>
              <w:left w:val="single" w:sz="4" w:space="0" w:color="auto"/>
              <w:right w:val="single" w:sz="4" w:space="0" w:color="auto"/>
            </w:tcBorders>
          </w:tcPr>
          <w:p w14:paraId="191B4E1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78F0778"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С.Осторожно удалить отслоившуюся кожу, остатки обгоревшей одежды</w:t>
            </w:r>
          </w:p>
        </w:tc>
      </w:tr>
      <w:tr w:rsidR="00C53594" w:rsidRPr="00A85F13" w14:paraId="6EB0968A" w14:textId="77777777" w:rsidTr="0081644A">
        <w:tc>
          <w:tcPr>
            <w:tcW w:w="851" w:type="dxa"/>
            <w:vMerge/>
            <w:tcBorders>
              <w:left w:val="single" w:sz="4" w:space="0" w:color="auto"/>
              <w:right w:val="single" w:sz="4" w:space="0" w:color="auto"/>
            </w:tcBorders>
          </w:tcPr>
          <w:p w14:paraId="07ABA7EA"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F5583DD"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Д.Только варианты А и В</w:t>
            </w:r>
          </w:p>
        </w:tc>
      </w:tr>
      <w:tr w:rsidR="00C53594" w:rsidRPr="00A85F13" w14:paraId="2D56EB2C" w14:textId="77777777" w:rsidTr="0081644A">
        <w:tc>
          <w:tcPr>
            <w:tcW w:w="851" w:type="dxa"/>
            <w:vMerge/>
            <w:tcBorders>
              <w:left w:val="single" w:sz="4" w:space="0" w:color="auto"/>
              <w:bottom w:val="single" w:sz="4" w:space="0" w:color="auto"/>
              <w:right w:val="single" w:sz="4" w:space="0" w:color="auto"/>
            </w:tcBorders>
          </w:tcPr>
          <w:p w14:paraId="078C237F"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63A8040"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Е.Варианты А,В и С</w:t>
            </w:r>
          </w:p>
        </w:tc>
      </w:tr>
      <w:tr w:rsidR="00C53594" w:rsidRPr="00A85F13" w14:paraId="6AA2292E" w14:textId="77777777" w:rsidTr="0081644A">
        <w:tc>
          <w:tcPr>
            <w:tcW w:w="851" w:type="dxa"/>
            <w:vMerge w:val="restart"/>
            <w:tcBorders>
              <w:top w:val="single" w:sz="4" w:space="0" w:color="auto"/>
              <w:left w:val="single" w:sz="4" w:space="0" w:color="auto"/>
              <w:right w:val="single" w:sz="4" w:space="0" w:color="auto"/>
            </w:tcBorders>
          </w:tcPr>
          <w:p w14:paraId="7A88BB3E"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A842591"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При химических ожогах (кислотой или щелочью) необходимо:</w:t>
            </w:r>
          </w:p>
        </w:tc>
      </w:tr>
      <w:tr w:rsidR="00C53594" w:rsidRPr="00A85F13" w14:paraId="5D5797B2" w14:textId="77777777" w:rsidTr="0081644A">
        <w:tc>
          <w:tcPr>
            <w:tcW w:w="851" w:type="dxa"/>
            <w:vMerge/>
            <w:tcBorders>
              <w:left w:val="single" w:sz="4" w:space="0" w:color="auto"/>
              <w:right w:val="single" w:sz="4" w:space="0" w:color="auto"/>
            </w:tcBorders>
          </w:tcPr>
          <w:p w14:paraId="6A12AD10"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9863978"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А.Промыть область ожога проточной водой</w:t>
            </w:r>
          </w:p>
        </w:tc>
      </w:tr>
      <w:tr w:rsidR="00C53594" w:rsidRPr="00A85F13" w14:paraId="224A1BA9" w14:textId="77777777" w:rsidTr="0081644A">
        <w:tc>
          <w:tcPr>
            <w:tcW w:w="851" w:type="dxa"/>
            <w:vMerge/>
            <w:tcBorders>
              <w:left w:val="single" w:sz="4" w:space="0" w:color="auto"/>
              <w:right w:val="single" w:sz="4" w:space="0" w:color="auto"/>
            </w:tcBorders>
          </w:tcPr>
          <w:p w14:paraId="04635F1C"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34467AC"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В.Наложить защитную повязку</w:t>
            </w:r>
          </w:p>
        </w:tc>
      </w:tr>
      <w:tr w:rsidR="00C53594" w:rsidRPr="00A85F13" w14:paraId="51240250" w14:textId="77777777" w:rsidTr="0081644A">
        <w:tc>
          <w:tcPr>
            <w:tcW w:w="851" w:type="dxa"/>
            <w:vMerge/>
            <w:tcBorders>
              <w:left w:val="single" w:sz="4" w:space="0" w:color="auto"/>
              <w:right w:val="single" w:sz="4" w:space="0" w:color="auto"/>
            </w:tcBorders>
          </w:tcPr>
          <w:p w14:paraId="1013E4B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639C413"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С.Провести реакцию нейтрализации</w:t>
            </w:r>
          </w:p>
        </w:tc>
      </w:tr>
      <w:tr w:rsidR="00C53594" w:rsidRPr="00A85F13" w14:paraId="4C727801" w14:textId="77777777" w:rsidTr="0081644A">
        <w:tc>
          <w:tcPr>
            <w:tcW w:w="851" w:type="dxa"/>
            <w:vMerge/>
            <w:tcBorders>
              <w:left w:val="single" w:sz="4" w:space="0" w:color="auto"/>
              <w:right w:val="single" w:sz="4" w:space="0" w:color="auto"/>
            </w:tcBorders>
          </w:tcPr>
          <w:p w14:paraId="6D79A91A"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F5935D1"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Д.Только варианты А и В</w:t>
            </w:r>
          </w:p>
        </w:tc>
      </w:tr>
      <w:tr w:rsidR="00C53594" w:rsidRPr="00A85F13" w14:paraId="6BEBE3BB" w14:textId="77777777" w:rsidTr="0081644A">
        <w:tc>
          <w:tcPr>
            <w:tcW w:w="851" w:type="dxa"/>
            <w:vMerge/>
            <w:tcBorders>
              <w:left w:val="single" w:sz="4" w:space="0" w:color="auto"/>
              <w:bottom w:val="single" w:sz="4" w:space="0" w:color="auto"/>
              <w:right w:val="single" w:sz="4" w:space="0" w:color="auto"/>
            </w:tcBorders>
          </w:tcPr>
          <w:p w14:paraId="5E72998D"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D79923B" w14:textId="77777777" w:rsidR="00C53594" w:rsidRPr="00A85F13" w:rsidRDefault="00C53594" w:rsidP="00C53594">
            <w:pPr>
              <w:tabs>
                <w:tab w:val="left" w:pos="284"/>
              </w:tabs>
              <w:spacing w:after="0" w:line="240" w:lineRule="auto"/>
              <w:jc w:val="both"/>
              <w:rPr>
                <w:rFonts w:cstheme="minorHAnsi"/>
                <w:sz w:val="24"/>
                <w:szCs w:val="24"/>
              </w:rPr>
            </w:pPr>
            <w:r w:rsidRPr="00A85F13">
              <w:rPr>
                <w:rFonts w:cstheme="minorHAnsi"/>
                <w:sz w:val="24"/>
                <w:szCs w:val="24"/>
              </w:rPr>
              <w:t>Е.Варианты А,В и С</w:t>
            </w:r>
          </w:p>
        </w:tc>
      </w:tr>
      <w:tr w:rsidR="00C53594" w:rsidRPr="00A85F13" w14:paraId="220B0B3A" w14:textId="77777777" w:rsidTr="0081644A">
        <w:tc>
          <w:tcPr>
            <w:tcW w:w="851" w:type="dxa"/>
            <w:vMerge w:val="restart"/>
            <w:tcBorders>
              <w:top w:val="single" w:sz="4" w:space="0" w:color="auto"/>
              <w:left w:val="single" w:sz="4" w:space="0" w:color="auto"/>
              <w:right w:val="single" w:sz="4" w:space="0" w:color="auto"/>
            </w:tcBorders>
          </w:tcPr>
          <w:p w14:paraId="538C7857"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EF181BD"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Для поверхностного ожога характерно:</w:t>
            </w:r>
          </w:p>
        </w:tc>
      </w:tr>
      <w:tr w:rsidR="00C53594" w:rsidRPr="00A85F13" w14:paraId="402B9FC4" w14:textId="77777777" w:rsidTr="0081644A">
        <w:tc>
          <w:tcPr>
            <w:tcW w:w="851" w:type="dxa"/>
            <w:vMerge/>
            <w:tcBorders>
              <w:left w:val="single" w:sz="4" w:space="0" w:color="auto"/>
              <w:right w:val="single" w:sz="4" w:space="0" w:color="auto"/>
            </w:tcBorders>
          </w:tcPr>
          <w:p w14:paraId="1CBA6233"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55605DC"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А. Гиперемия и отечность кожных покровов;</w:t>
            </w:r>
          </w:p>
        </w:tc>
      </w:tr>
      <w:tr w:rsidR="00C53594" w:rsidRPr="00A85F13" w14:paraId="74FC394C" w14:textId="77777777" w:rsidTr="0081644A">
        <w:tc>
          <w:tcPr>
            <w:tcW w:w="851" w:type="dxa"/>
            <w:vMerge/>
            <w:tcBorders>
              <w:left w:val="single" w:sz="4" w:space="0" w:color="auto"/>
              <w:right w:val="single" w:sz="4" w:space="0" w:color="auto"/>
            </w:tcBorders>
          </w:tcPr>
          <w:p w14:paraId="649CE9AF"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2BDC35A"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В. Пузыри светло-желтого цвета;</w:t>
            </w:r>
          </w:p>
        </w:tc>
      </w:tr>
      <w:tr w:rsidR="00C53594" w:rsidRPr="00A85F13" w14:paraId="1C6836FC" w14:textId="77777777" w:rsidTr="0081644A">
        <w:tc>
          <w:tcPr>
            <w:tcW w:w="851" w:type="dxa"/>
            <w:vMerge/>
            <w:tcBorders>
              <w:left w:val="single" w:sz="4" w:space="0" w:color="auto"/>
              <w:right w:val="single" w:sz="4" w:space="0" w:color="auto"/>
            </w:tcBorders>
          </w:tcPr>
          <w:p w14:paraId="0B2EFE2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4D8635A"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 xml:space="preserve">С. Струп темно-коричневого цвета </w:t>
            </w:r>
          </w:p>
        </w:tc>
      </w:tr>
      <w:tr w:rsidR="00C53594" w:rsidRPr="00A85F13" w14:paraId="53FA7A3E" w14:textId="77777777" w:rsidTr="0081644A">
        <w:tc>
          <w:tcPr>
            <w:tcW w:w="851" w:type="dxa"/>
            <w:vMerge/>
            <w:tcBorders>
              <w:left w:val="single" w:sz="4" w:space="0" w:color="auto"/>
              <w:right w:val="single" w:sz="4" w:space="0" w:color="auto"/>
            </w:tcBorders>
          </w:tcPr>
          <w:p w14:paraId="6512195E"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264115B"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Д. Только варианты А и В</w:t>
            </w:r>
          </w:p>
        </w:tc>
      </w:tr>
      <w:tr w:rsidR="00C53594" w:rsidRPr="00A85F13" w14:paraId="713B746D" w14:textId="77777777" w:rsidTr="0081644A">
        <w:tc>
          <w:tcPr>
            <w:tcW w:w="851" w:type="dxa"/>
            <w:vMerge/>
            <w:tcBorders>
              <w:left w:val="single" w:sz="4" w:space="0" w:color="auto"/>
              <w:bottom w:val="single" w:sz="4" w:space="0" w:color="auto"/>
              <w:right w:val="single" w:sz="4" w:space="0" w:color="auto"/>
            </w:tcBorders>
          </w:tcPr>
          <w:p w14:paraId="4B30807B"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EBDC501"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Е. Варианты А и С</w:t>
            </w:r>
          </w:p>
        </w:tc>
      </w:tr>
      <w:tr w:rsidR="00C53594" w:rsidRPr="00A85F13" w14:paraId="4131237F" w14:textId="77777777" w:rsidTr="0081644A">
        <w:tc>
          <w:tcPr>
            <w:tcW w:w="851" w:type="dxa"/>
            <w:vMerge w:val="restart"/>
            <w:tcBorders>
              <w:top w:val="single" w:sz="4" w:space="0" w:color="auto"/>
              <w:left w:val="single" w:sz="4" w:space="0" w:color="auto"/>
              <w:right w:val="single" w:sz="4" w:space="0" w:color="auto"/>
            </w:tcBorders>
          </w:tcPr>
          <w:p w14:paraId="10EE7B3A"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7FA1CD7"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Какие клинические признаки говорят о глубоких ожогах?</w:t>
            </w:r>
          </w:p>
        </w:tc>
      </w:tr>
      <w:tr w:rsidR="00C53594" w:rsidRPr="00A85F13" w14:paraId="6EC3E9BF" w14:textId="77777777" w:rsidTr="0081644A">
        <w:tc>
          <w:tcPr>
            <w:tcW w:w="851" w:type="dxa"/>
            <w:vMerge/>
            <w:tcBorders>
              <w:left w:val="single" w:sz="4" w:space="0" w:color="auto"/>
              <w:right w:val="single" w:sz="4" w:space="0" w:color="auto"/>
            </w:tcBorders>
          </w:tcPr>
          <w:p w14:paraId="152B8C3E"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2AFD67A"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А. Пузыри, заполненные темной кровью;</w:t>
            </w:r>
          </w:p>
        </w:tc>
      </w:tr>
      <w:tr w:rsidR="00C53594" w:rsidRPr="00A85F13" w14:paraId="5B197E2C" w14:textId="77777777" w:rsidTr="0081644A">
        <w:tc>
          <w:tcPr>
            <w:tcW w:w="851" w:type="dxa"/>
            <w:vMerge/>
            <w:tcBorders>
              <w:left w:val="single" w:sz="4" w:space="0" w:color="auto"/>
              <w:right w:val="single" w:sz="4" w:space="0" w:color="auto"/>
            </w:tcBorders>
          </w:tcPr>
          <w:p w14:paraId="6CEB4603"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8E9C439"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 xml:space="preserve">В. Струп темно-коричневого цвета </w:t>
            </w:r>
          </w:p>
        </w:tc>
      </w:tr>
      <w:tr w:rsidR="00C53594" w:rsidRPr="00A85F13" w14:paraId="5F504F09" w14:textId="77777777" w:rsidTr="0081644A">
        <w:tc>
          <w:tcPr>
            <w:tcW w:w="851" w:type="dxa"/>
            <w:vMerge/>
            <w:tcBorders>
              <w:left w:val="single" w:sz="4" w:space="0" w:color="auto"/>
              <w:right w:val="single" w:sz="4" w:space="0" w:color="auto"/>
            </w:tcBorders>
          </w:tcPr>
          <w:p w14:paraId="7C0A320D"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E2F1549"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С. Гиперемия и отечность кожных покровов;</w:t>
            </w:r>
          </w:p>
        </w:tc>
      </w:tr>
      <w:tr w:rsidR="00C53594" w:rsidRPr="00A85F13" w14:paraId="74C4C7C0" w14:textId="77777777" w:rsidTr="0081644A">
        <w:tc>
          <w:tcPr>
            <w:tcW w:w="851" w:type="dxa"/>
            <w:vMerge/>
            <w:tcBorders>
              <w:left w:val="single" w:sz="4" w:space="0" w:color="auto"/>
              <w:right w:val="single" w:sz="4" w:space="0" w:color="auto"/>
            </w:tcBorders>
          </w:tcPr>
          <w:p w14:paraId="26F4EAFB"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CE76971"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Д. Только варианты А и В</w:t>
            </w:r>
          </w:p>
        </w:tc>
      </w:tr>
      <w:tr w:rsidR="00C53594" w:rsidRPr="00A85F13" w14:paraId="2C1369B8" w14:textId="77777777" w:rsidTr="0081644A">
        <w:tc>
          <w:tcPr>
            <w:tcW w:w="851" w:type="dxa"/>
            <w:vMerge/>
            <w:tcBorders>
              <w:left w:val="single" w:sz="4" w:space="0" w:color="auto"/>
              <w:bottom w:val="single" w:sz="4" w:space="0" w:color="auto"/>
              <w:right w:val="single" w:sz="4" w:space="0" w:color="auto"/>
            </w:tcBorders>
          </w:tcPr>
          <w:p w14:paraId="3C2FF75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7301E9F"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Е. Варианты А,В и С</w:t>
            </w:r>
          </w:p>
        </w:tc>
      </w:tr>
      <w:tr w:rsidR="00C53594" w:rsidRPr="00A85F13" w14:paraId="2A2A4C6A" w14:textId="77777777" w:rsidTr="0081644A">
        <w:tc>
          <w:tcPr>
            <w:tcW w:w="851" w:type="dxa"/>
            <w:vMerge w:val="restart"/>
            <w:tcBorders>
              <w:top w:val="single" w:sz="4" w:space="0" w:color="auto"/>
              <w:left w:val="single" w:sz="4" w:space="0" w:color="auto"/>
              <w:right w:val="single" w:sz="4" w:space="0" w:color="auto"/>
            </w:tcBorders>
          </w:tcPr>
          <w:p w14:paraId="7FCB74E8"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B50E9E8"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Образование эпидермальных пузырей характерно для ожогов:</w:t>
            </w:r>
          </w:p>
        </w:tc>
      </w:tr>
      <w:tr w:rsidR="00C53594" w:rsidRPr="00A85F13" w14:paraId="0CF49C5A" w14:textId="77777777" w:rsidTr="0081644A">
        <w:tc>
          <w:tcPr>
            <w:tcW w:w="851" w:type="dxa"/>
            <w:vMerge/>
            <w:tcBorders>
              <w:left w:val="single" w:sz="4" w:space="0" w:color="auto"/>
              <w:right w:val="single" w:sz="4" w:space="0" w:color="auto"/>
            </w:tcBorders>
          </w:tcPr>
          <w:p w14:paraId="33C23DE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DCD6DA8"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А. II степени</w:t>
            </w:r>
          </w:p>
        </w:tc>
      </w:tr>
      <w:tr w:rsidR="00C53594" w:rsidRPr="00A85F13" w14:paraId="51A4D96D" w14:textId="77777777" w:rsidTr="0081644A">
        <w:tc>
          <w:tcPr>
            <w:tcW w:w="851" w:type="dxa"/>
            <w:vMerge/>
            <w:tcBorders>
              <w:left w:val="single" w:sz="4" w:space="0" w:color="auto"/>
              <w:right w:val="single" w:sz="4" w:space="0" w:color="auto"/>
            </w:tcBorders>
          </w:tcPr>
          <w:p w14:paraId="1F1EE5C4"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F614519"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В. III степени</w:t>
            </w:r>
          </w:p>
        </w:tc>
      </w:tr>
      <w:tr w:rsidR="00C53594" w:rsidRPr="00A85F13" w14:paraId="49EDF7A7" w14:textId="77777777" w:rsidTr="0081644A">
        <w:tc>
          <w:tcPr>
            <w:tcW w:w="851" w:type="dxa"/>
            <w:vMerge/>
            <w:tcBorders>
              <w:left w:val="single" w:sz="4" w:space="0" w:color="auto"/>
              <w:right w:val="single" w:sz="4" w:space="0" w:color="auto"/>
            </w:tcBorders>
          </w:tcPr>
          <w:p w14:paraId="3C36027D"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7F0A51B8"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С. IV степени</w:t>
            </w:r>
          </w:p>
        </w:tc>
      </w:tr>
      <w:tr w:rsidR="00C53594" w:rsidRPr="00A85F13" w14:paraId="4EA3EF04" w14:textId="77777777" w:rsidTr="0081644A">
        <w:tc>
          <w:tcPr>
            <w:tcW w:w="851" w:type="dxa"/>
            <w:vMerge/>
            <w:tcBorders>
              <w:left w:val="single" w:sz="4" w:space="0" w:color="auto"/>
              <w:right w:val="single" w:sz="4" w:space="0" w:color="auto"/>
            </w:tcBorders>
          </w:tcPr>
          <w:p w14:paraId="4942AC97"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DE3FE6A"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Д. Только варианты А и В</w:t>
            </w:r>
          </w:p>
        </w:tc>
      </w:tr>
      <w:tr w:rsidR="00C53594" w:rsidRPr="00A85F13" w14:paraId="49A8FB07" w14:textId="77777777" w:rsidTr="0081644A">
        <w:tc>
          <w:tcPr>
            <w:tcW w:w="851" w:type="dxa"/>
            <w:vMerge/>
            <w:tcBorders>
              <w:left w:val="single" w:sz="4" w:space="0" w:color="auto"/>
              <w:bottom w:val="single" w:sz="4" w:space="0" w:color="auto"/>
              <w:right w:val="single" w:sz="4" w:space="0" w:color="auto"/>
            </w:tcBorders>
          </w:tcPr>
          <w:p w14:paraId="02154360"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04C661F7"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Е. Варианты А,В и С</w:t>
            </w:r>
          </w:p>
        </w:tc>
      </w:tr>
      <w:tr w:rsidR="00C53594" w:rsidRPr="00A85F13" w14:paraId="65BA0668" w14:textId="77777777" w:rsidTr="0081644A">
        <w:tc>
          <w:tcPr>
            <w:tcW w:w="851" w:type="dxa"/>
            <w:vMerge w:val="restart"/>
            <w:tcBorders>
              <w:top w:val="single" w:sz="4" w:space="0" w:color="auto"/>
              <w:left w:val="single" w:sz="4" w:space="0" w:color="auto"/>
              <w:right w:val="single" w:sz="4" w:space="0" w:color="auto"/>
            </w:tcBorders>
          </w:tcPr>
          <w:p w14:paraId="72B3122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ACC2BD2"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О выходе пострадавшего из состояния ожогового шока свидетельствует:</w:t>
            </w:r>
          </w:p>
        </w:tc>
      </w:tr>
      <w:tr w:rsidR="00C53594" w:rsidRPr="00A85F13" w14:paraId="0A0CB2D5" w14:textId="77777777" w:rsidTr="0081644A">
        <w:tc>
          <w:tcPr>
            <w:tcW w:w="851" w:type="dxa"/>
            <w:vMerge/>
            <w:tcBorders>
              <w:left w:val="single" w:sz="4" w:space="0" w:color="auto"/>
              <w:right w:val="single" w:sz="4" w:space="0" w:color="auto"/>
            </w:tcBorders>
          </w:tcPr>
          <w:p w14:paraId="2C94ABEF"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5E94B5BB"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А. Полиурия;</w:t>
            </w:r>
          </w:p>
        </w:tc>
      </w:tr>
      <w:tr w:rsidR="00C53594" w:rsidRPr="00A85F13" w14:paraId="4C109055" w14:textId="77777777" w:rsidTr="0081644A">
        <w:tc>
          <w:tcPr>
            <w:tcW w:w="851" w:type="dxa"/>
            <w:vMerge/>
            <w:tcBorders>
              <w:left w:val="single" w:sz="4" w:space="0" w:color="auto"/>
              <w:right w:val="single" w:sz="4" w:space="0" w:color="auto"/>
            </w:tcBorders>
          </w:tcPr>
          <w:p w14:paraId="24355E70"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E74A5FC"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В. Гипертермия тела;</w:t>
            </w:r>
          </w:p>
        </w:tc>
      </w:tr>
      <w:tr w:rsidR="00C53594" w:rsidRPr="00A85F13" w14:paraId="171680CF" w14:textId="77777777" w:rsidTr="0081644A">
        <w:tc>
          <w:tcPr>
            <w:tcW w:w="851" w:type="dxa"/>
            <w:vMerge/>
            <w:tcBorders>
              <w:left w:val="single" w:sz="4" w:space="0" w:color="auto"/>
              <w:right w:val="single" w:sz="4" w:space="0" w:color="auto"/>
            </w:tcBorders>
          </w:tcPr>
          <w:p w14:paraId="327DFA46"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25F730C3"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С. Повышение систолического  давления  до 80 и более мм рт.ст.</w:t>
            </w:r>
          </w:p>
        </w:tc>
      </w:tr>
      <w:tr w:rsidR="00C53594" w:rsidRPr="00A85F13" w14:paraId="6AABE3ED" w14:textId="77777777" w:rsidTr="0081644A">
        <w:tc>
          <w:tcPr>
            <w:tcW w:w="851" w:type="dxa"/>
            <w:vMerge/>
            <w:tcBorders>
              <w:left w:val="single" w:sz="4" w:space="0" w:color="auto"/>
              <w:right w:val="single" w:sz="4" w:space="0" w:color="auto"/>
            </w:tcBorders>
          </w:tcPr>
          <w:p w14:paraId="5558421D"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5ED463A"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Д. Только варианты А и В</w:t>
            </w:r>
          </w:p>
        </w:tc>
      </w:tr>
      <w:tr w:rsidR="00C53594" w:rsidRPr="00A85F13" w14:paraId="3E926760" w14:textId="77777777" w:rsidTr="0081644A">
        <w:tc>
          <w:tcPr>
            <w:tcW w:w="851" w:type="dxa"/>
            <w:vMerge/>
            <w:tcBorders>
              <w:left w:val="single" w:sz="4" w:space="0" w:color="auto"/>
              <w:bottom w:val="single" w:sz="4" w:space="0" w:color="auto"/>
              <w:right w:val="single" w:sz="4" w:space="0" w:color="auto"/>
            </w:tcBorders>
          </w:tcPr>
          <w:p w14:paraId="5F53F887"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3722F6E"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Е. Варианты А,В и С</w:t>
            </w:r>
          </w:p>
        </w:tc>
      </w:tr>
      <w:tr w:rsidR="00C53594" w:rsidRPr="00A85F13" w14:paraId="2F367BC1" w14:textId="77777777" w:rsidTr="0081644A">
        <w:tc>
          <w:tcPr>
            <w:tcW w:w="851" w:type="dxa"/>
            <w:vMerge w:val="restart"/>
            <w:tcBorders>
              <w:top w:val="single" w:sz="4" w:space="0" w:color="auto"/>
              <w:left w:val="single" w:sz="4" w:space="0" w:color="auto"/>
              <w:right w:val="single" w:sz="4" w:space="0" w:color="auto"/>
            </w:tcBorders>
          </w:tcPr>
          <w:p w14:paraId="1194B49B"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0E152E9" w14:textId="77777777" w:rsidR="00C53594" w:rsidRPr="00A85F13" w:rsidRDefault="00C53594" w:rsidP="00A85F13">
            <w:pPr>
              <w:spacing w:after="0" w:line="240" w:lineRule="auto"/>
              <w:ind w:right="-250"/>
              <w:rPr>
                <w:rFonts w:cstheme="minorHAnsi"/>
                <w:sz w:val="24"/>
                <w:szCs w:val="24"/>
              </w:rPr>
            </w:pPr>
            <w:r w:rsidRPr="00A85F13">
              <w:rPr>
                <w:rFonts w:cstheme="minorHAnsi"/>
                <w:sz w:val="24"/>
                <w:szCs w:val="24"/>
              </w:rPr>
              <w:t>Какие изменения позволяют наиболее достоверно судить о развитии ожогового шока?</w:t>
            </w:r>
          </w:p>
        </w:tc>
      </w:tr>
      <w:tr w:rsidR="00C53594" w:rsidRPr="00A85F13" w14:paraId="693C9154" w14:textId="77777777" w:rsidTr="0081644A">
        <w:tc>
          <w:tcPr>
            <w:tcW w:w="851" w:type="dxa"/>
            <w:vMerge/>
            <w:tcBorders>
              <w:left w:val="single" w:sz="4" w:space="0" w:color="auto"/>
              <w:right w:val="single" w:sz="4" w:space="0" w:color="auto"/>
            </w:tcBorders>
          </w:tcPr>
          <w:p w14:paraId="58365D0D"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89C8F91"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1. Олигурия</w:t>
            </w:r>
          </w:p>
        </w:tc>
      </w:tr>
      <w:tr w:rsidR="00C53594" w:rsidRPr="00A85F13" w14:paraId="40140BBE" w14:textId="77777777" w:rsidTr="0081644A">
        <w:tc>
          <w:tcPr>
            <w:tcW w:w="851" w:type="dxa"/>
            <w:vMerge/>
            <w:tcBorders>
              <w:left w:val="single" w:sz="4" w:space="0" w:color="auto"/>
              <w:right w:val="single" w:sz="4" w:space="0" w:color="auto"/>
            </w:tcBorders>
          </w:tcPr>
          <w:p w14:paraId="53A033AF"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43EB9731"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2. Нестабильная гемодинамика</w:t>
            </w:r>
          </w:p>
        </w:tc>
      </w:tr>
      <w:tr w:rsidR="00C53594" w:rsidRPr="00A85F13" w14:paraId="3409D85F" w14:textId="77777777" w:rsidTr="0081644A">
        <w:tc>
          <w:tcPr>
            <w:tcW w:w="851" w:type="dxa"/>
            <w:vMerge/>
            <w:tcBorders>
              <w:left w:val="single" w:sz="4" w:space="0" w:color="auto"/>
              <w:right w:val="single" w:sz="4" w:space="0" w:color="auto"/>
            </w:tcBorders>
          </w:tcPr>
          <w:p w14:paraId="5C1342CD"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69F696F3"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3. Гемоконцентрация</w:t>
            </w:r>
          </w:p>
        </w:tc>
      </w:tr>
      <w:tr w:rsidR="00C53594" w:rsidRPr="00A85F13" w14:paraId="3448828F" w14:textId="77777777" w:rsidTr="0081644A">
        <w:tc>
          <w:tcPr>
            <w:tcW w:w="851" w:type="dxa"/>
            <w:vMerge/>
            <w:tcBorders>
              <w:left w:val="single" w:sz="4" w:space="0" w:color="auto"/>
              <w:bottom w:val="single" w:sz="4" w:space="0" w:color="auto"/>
              <w:right w:val="single" w:sz="4" w:space="0" w:color="auto"/>
            </w:tcBorders>
          </w:tcPr>
          <w:p w14:paraId="78BE8428" w14:textId="77777777" w:rsidR="00C53594" w:rsidRPr="00A85F13" w:rsidRDefault="00C53594" w:rsidP="00A85F13">
            <w:pPr>
              <w:pStyle w:val="a4"/>
              <w:numPr>
                <w:ilvl w:val="0"/>
                <w:numId w:val="11"/>
              </w:numPr>
              <w:spacing w:after="0" w:line="240" w:lineRule="auto"/>
              <w:rPr>
                <w:rFonts w:cstheme="minorHAnsi"/>
                <w:b/>
                <w:sz w:val="24"/>
                <w:szCs w:val="24"/>
              </w:rPr>
            </w:pPr>
          </w:p>
        </w:tc>
        <w:tc>
          <w:tcPr>
            <w:tcW w:w="9072" w:type="dxa"/>
            <w:tcBorders>
              <w:top w:val="single" w:sz="4" w:space="0" w:color="auto"/>
              <w:left w:val="single" w:sz="4" w:space="0" w:color="auto"/>
              <w:bottom w:val="single" w:sz="4" w:space="0" w:color="auto"/>
              <w:right w:val="single" w:sz="4" w:space="0" w:color="auto"/>
            </w:tcBorders>
          </w:tcPr>
          <w:p w14:paraId="3FE0F5F5" w14:textId="77777777" w:rsidR="00C53594" w:rsidRPr="00A85F13" w:rsidRDefault="00C53594" w:rsidP="00C53594">
            <w:pPr>
              <w:spacing w:after="0" w:line="240" w:lineRule="auto"/>
              <w:rPr>
                <w:rFonts w:cstheme="minorHAnsi"/>
                <w:sz w:val="24"/>
                <w:szCs w:val="24"/>
              </w:rPr>
            </w:pPr>
            <w:r w:rsidRPr="00A85F13">
              <w:rPr>
                <w:rFonts w:cstheme="minorHAnsi"/>
                <w:sz w:val="24"/>
                <w:szCs w:val="24"/>
              </w:rPr>
              <w:t>4. Дыхательная недостаточность</w:t>
            </w:r>
          </w:p>
        </w:tc>
      </w:tr>
    </w:tbl>
    <w:p w14:paraId="5CC57786" w14:textId="77777777" w:rsidR="00C53594" w:rsidRPr="00A85F13" w:rsidRDefault="00C53594" w:rsidP="003E0E91">
      <w:pPr>
        <w:tabs>
          <w:tab w:val="left" w:pos="534"/>
          <w:tab w:val="left" w:pos="3227"/>
        </w:tabs>
        <w:spacing w:after="0" w:line="240" w:lineRule="auto"/>
        <w:rPr>
          <w:rFonts w:cstheme="minorHAnsi"/>
          <w:b/>
          <w:sz w:val="24"/>
          <w:szCs w:val="24"/>
        </w:rPr>
      </w:pPr>
    </w:p>
    <w:p w14:paraId="1E8725C6" w14:textId="77777777" w:rsidR="003E0E91" w:rsidRPr="00A85F13" w:rsidRDefault="003E0E91" w:rsidP="00A85F13">
      <w:pPr>
        <w:tabs>
          <w:tab w:val="left" w:pos="534"/>
          <w:tab w:val="left" w:pos="3227"/>
        </w:tabs>
        <w:spacing w:after="0" w:line="240" w:lineRule="auto"/>
        <w:jc w:val="center"/>
        <w:rPr>
          <w:rFonts w:cstheme="minorHAnsi"/>
          <w:b/>
          <w:sz w:val="28"/>
          <w:szCs w:val="24"/>
        </w:rPr>
      </w:pPr>
      <w:r w:rsidRPr="00A85F13">
        <w:rPr>
          <w:rFonts w:cstheme="minorHAnsi"/>
          <w:b/>
          <w:sz w:val="28"/>
          <w:szCs w:val="24"/>
        </w:rPr>
        <w:t>Вопросы:</w:t>
      </w:r>
    </w:p>
    <w:p w14:paraId="41C0EB74" w14:textId="77777777" w:rsidR="00C53594" w:rsidRPr="00A85F13" w:rsidRDefault="00C53594" w:rsidP="00A85F13">
      <w:pPr>
        <w:pStyle w:val="a4"/>
        <w:numPr>
          <w:ilvl w:val="0"/>
          <w:numId w:val="10"/>
        </w:numPr>
        <w:spacing w:after="0" w:line="240" w:lineRule="auto"/>
        <w:ind w:left="0"/>
        <w:jc w:val="both"/>
        <w:rPr>
          <w:rFonts w:cstheme="minorHAnsi"/>
          <w:sz w:val="24"/>
          <w:szCs w:val="24"/>
        </w:rPr>
      </w:pPr>
      <w:r w:rsidRPr="00A85F13">
        <w:rPr>
          <w:rFonts w:cstheme="minorHAnsi"/>
          <w:sz w:val="24"/>
          <w:szCs w:val="24"/>
        </w:rPr>
        <w:t>Классификация, определение глубины и площади термических ожогов.</w:t>
      </w:r>
    </w:p>
    <w:p w14:paraId="2115A8C5" w14:textId="77777777" w:rsidR="00C53594" w:rsidRPr="00A85F13" w:rsidRDefault="00C53594" w:rsidP="00A85F13">
      <w:pPr>
        <w:pStyle w:val="a4"/>
        <w:numPr>
          <w:ilvl w:val="0"/>
          <w:numId w:val="10"/>
        </w:numPr>
        <w:spacing w:after="0" w:line="240" w:lineRule="auto"/>
        <w:ind w:left="0"/>
        <w:jc w:val="both"/>
        <w:rPr>
          <w:rFonts w:cstheme="minorHAnsi"/>
          <w:sz w:val="24"/>
          <w:szCs w:val="24"/>
        </w:rPr>
      </w:pPr>
      <w:r w:rsidRPr="00A85F13">
        <w:rPr>
          <w:rFonts w:cstheme="minorHAnsi"/>
          <w:sz w:val="24"/>
          <w:szCs w:val="24"/>
        </w:rPr>
        <w:t>Ожоговая болезнь – периоды, их клинические проявления.</w:t>
      </w:r>
    </w:p>
    <w:p w14:paraId="56F8490F" w14:textId="77777777" w:rsidR="00C53594" w:rsidRPr="00A85F13" w:rsidRDefault="00C53594" w:rsidP="00A85F13">
      <w:pPr>
        <w:pStyle w:val="a4"/>
        <w:numPr>
          <w:ilvl w:val="0"/>
          <w:numId w:val="10"/>
        </w:numPr>
        <w:spacing w:after="0" w:line="240" w:lineRule="auto"/>
        <w:ind w:left="0"/>
        <w:jc w:val="both"/>
        <w:rPr>
          <w:rFonts w:cstheme="minorHAnsi"/>
          <w:sz w:val="24"/>
          <w:szCs w:val="24"/>
        </w:rPr>
      </w:pPr>
      <w:r w:rsidRPr="00A85F13">
        <w:rPr>
          <w:rFonts w:cstheme="minorHAnsi"/>
          <w:sz w:val="24"/>
          <w:szCs w:val="24"/>
        </w:rPr>
        <w:t>Оценка тяжести ожогового шока и степени тяжести ожогового поражения в догоспитальном периоде и в стационаре</w:t>
      </w:r>
    </w:p>
    <w:p w14:paraId="0E17A6D5" w14:textId="77777777" w:rsidR="00C53594" w:rsidRPr="00A85F13" w:rsidRDefault="00C53594" w:rsidP="00A85F13">
      <w:pPr>
        <w:pStyle w:val="a4"/>
        <w:numPr>
          <w:ilvl w:val="0"/>
          <w:numId w:val="10"/>
        </w:numPr>
        <w:spacing w:after="0" w:line="240" w:lineRule="auto"/>
        <w:ind w:left="0"/>
        <w:jc w:val="both"/>
        <w:rPr>
          <w:rFonts w:cstheme="minorHAnsi"/>
          <w:sz w:val="24"/>
          <w:szCs w:val="24"/>
        </w:rPr>
      </w:pPr>
      <w:r w:rsidRPr="00A85F13">
        <w:rPr>
          <w:rFonts w:cstheme="minorHAnsi"/>
          <w:sz w:val="24"/>
          <w:szCs w:val="24"/>
        </w:rPr>
        <w:t>Особенности местного лечения ожоговых ран в догоспитальном периоде и в стационаре</w:t>
      </w:r>
    </w:p>
    <w:p w14:paraId="3C67FFD0" w14:textId="77777777" w:rsidR="00C53594" w:rsidRPr="00A85F13" w:rsidRDefault="00C53594" w:rsidP="00A85F13">
      <w:pPr>
        <w:pStyle w:val="a4"/>
        <w:numPr>
          <w:ilvl w:val="0"/>
          <w:numId w:val="10"/>
        </w:numPr>
        <w:spacing w:after="0" w:line="240" w:lineRule="auto"/>
        <w:ind w:left="0"/>
        <w:jc w:val="both"/>
        <w:rPr>
          <w:rFonts w:cstheme="minorHAnsi"/>
          <w:sz w:val="24"/>
          <w:szCs w:val="24"/>
        </w:rPr>
      </w:pPr>
      <w:r w:rsidRPr="00A85F13">
        <w:rPr>
          <w:rFonts w:cstheme="minorHAnsi"/>
          <w:sz w:val="24"/>
          <w:szCs w:val="24"/>
        </w:rPr>
        <w:t>Классификация холодовой травмы, характеристика видов холодовых поражений.</w:t>
      </w:r>
    </w:p>
    <w:p w14:paraId="7CCD9E82" w14:textId="77777777" w:rsidR="00C53594" w:rsidRPr="00A85F13" w:rsidRDefault="00C53594" w:rsidP="00A85F13">
      <w:pPr>
        <w:pStyle w:val="a4"/>
        <w:numPr>
          <w:ilvl w:val="0"/>
          <w:numId w:val="10"/>
        </w:numPr>
        <w:spacing w:after="0" w:line="240" w:lineRule="auto"/>
        <w:ind w:left="0"/>
        <w:jc w:val="both"/>
        <w:rPr>
          <w:rFonts w:cstheme="minorHAnsi"/>
          <w:sz w:val="24"/>
          <w:szCs w:val="24"/>
        </w:rPr>
      </w:pPr>
      <w:r w:rsidRPr="00A85F13">
        <w:rPr>
          <w:rFonts w:cstheme="minorHAnsi"/>
          <w:sz w:val="24"/>
          <w:szCs w:val="24"/>
        </w:rPr>
        <w:t>Классификация отморожений, способы диагностики поверхностных и глубоких поражений</w:t>
      </w:r>
    </w:p>
    <w:p w14:paraId="7746DA28" w14:textId="77777777" w:rsidR="00C53594" w:rsidRPr="00A85F13" w:rsidRDefault="00C53594" w:rsidP="00A85F13">
      <w:pPr>
        <w:pStyle w:val="a4"/>
        <w:numPr>
          <w:ilvl w:val="0"/>
          <w:numId w:val="10"/>
        </w:numPr>
        <w:spacing w:after="0" w:line="240" w:lineRule="auto"/>
        <w:ind w:left="0"/>
        <w:jc w:val="both"/>
        <w:rPr>
          <w:rFonts w:cstheme="minorHAnsi"/>
          <w:sz w:val="24"/>
          <w:szCs w:val="24"/>
        </w:rPr>
      </w:pPr>
      <w:r w:rsidRPr="00A85F13">
        <w:rPr>
          <w:rFonts w:cstheme="minorHAnsi"/>
          <w:sz w:val="24"/>
          <w:szCs w:val="24"/>
        </w:rPr>
        <w:t xml:space="preserve">Определение степени тяжести состояния, оказание помощи пострадавшим с переохлаждением в догоспитальном периоде и в стационаре. Правила согревания пострадавшего. </w:t>
      </w:r>
    </w:p>
    <w:p w14:paraId="742C3753" w14:textId="77777777" w:rsidR="00A85F13" w:rsidRDefault="00A85F13" w:rsidP="00A85F13">
      <w:pPr>
        <w:spacing w:after="0" w:line="240" w:lineRule="auto"/>
        <w:jc w:val="center"/>
        <w:rPr>
          <w:rFonts w:cstheme="minorHAnsi"/>
          <w:b/>
          <w:sz w:val="24"/>
          <w:szCs w:val="24"/>
        </w:rPr>
      </w:pPr>
      <w:bookmarkStart w:id="0" w:name="OLE_LINK38"/>
      <w:bookmarkStart w:id="1" w:name="OLE_LINK39"/>
    </w:p>
    <w:p w14:paraId="5F5362A9" w14:textId="77777777" w:rsidR="00A85F13" w:rsidRPr="00A85F13" w:rsidRDefault="00A85F13" w:rsidP="00A85F13">
      <w:pPr>
        <w:spacing w:after="0" w:line="240" w:lineRule="auto"/>
        <w:jc w:val="center"/>
        <w:rPr>
          <w:rFonts w:cstheme="minorHAnsi"/>
          <w:b/>
          <w:sz w:val="28"/>
          <w:szCs w:val="24"/>
        </w:rPr>
      </w:pPr>
      <w:r w:rsidRPr="00A85F13">
        <w:rPr>
          <w:rFonts w:cstheme="minorHAnsi"/>
          <w:b/>
          <w:sz w:val="28"/>
          <w:szCs w:val="24"/>
        </w:rPr>
        <w:t>Задачи</w:t>
      </w:r>
    </w:p>
    <w:p w14:paraId="1CFCE2CF" w14:textId="77777777" w:rsidR="00A85F13" w:rsidRPr="00A85F13" w:rsidRDefault="00A85F13" w:rsidP="00A85F13">
      <w:pPr>
        <w:spacing w:after="0" w:line="240" w:lineRule="auto"/>
        <w:jc w:val="center"/>
        <w:rPr>
          <w:rFonts w:cstheme="minorHAnsi"/>
          <w:b/>
          <w:sz w:val="24"/>
          <w:szCs w:val="24"/>
        </w:rPr>
      </w:pPr>
    </w:p>
    <w:p w14:paraId="2C95EAE1" w14:textId="77777777" w:rsidR="00C53594" w:rsidRPr="00A85F13" w:rsidRDefault="00C53594" w:rsidP="00A85F13">
      <w:pPr>
        <w:pStyle w:val="a4"/>
        <w:numPr>
          <w:ilvl w:val="0"/>
          <w:numId w:val="12"/>
        </w:numPr>
        <w:spacing w:after="0" w:line="240" w:lineRule="auto"/>
        <w:jc w:val="both"/>
        <w:rPr>
          <w:rFonts w:cstheme="minorHAnsi"/>
          <w:sz w:val="24"/>
          <w:szCs w:val="24"/>
        </w:rPr>
      </w:pPr>
      <w:r w:rsidRPr="00A85F13">
        <w:rPr>
          <w:rFonts w:cstheme="minorHAnsi"/>
          <w:sz w:val="24"/>
          <w:szCs w:val="24"/>
        </w:rPr>
        <w:t xml:space="preserve">Пострадавший 25 лет. Обожжены передняя поверхность туловища, за исключением трех участков неправильной формы величиной приблизительно с ладонь пострадавшего каждый, передние поверхности нижних конечностей. Ожоговая поверхность представляет собой участки гиперемии с пузырями без геморрагического содержимого. </w:t>
      </w:r>
    </w:p>
    <w:p w14:paraId="0E607EC0" w14:textId="77777777" w:rsidR="00C53594" w:rsidRPr="00A85F13" w:rsidRDefault="00C53594" w:rsidP="00A85F13">
      <w:pPr>
        <w:pStyle w:val="a4"/>
        <w:spacing w:after="0" w:line="240" w:lineRule="auto"/>
        <w:jc w:val="both"/>
        <w:rPr>
          <w:rFonts w:cstheme="minorHAnsi"/>
          <w:sz w:val="24"/>
          <w:szCs w:val="24"/>
        </w:rPr>
      </w:pPr>
      <w:r w:rsidRPr="00A85F13">
        <w:rPr>
          <w:rFonts w:cstheme="minorHAnsi"/>
          <w:sz w:val="24"/>
          <w:szCs w:val="24"/>
        </w:rPr>
        <w:t>Поставьте диагноз. Определите тяжесть ожогового поражения и прогноз. Укажите объем оказания медицинской помощи в догоспитальном периоде и в приемном отделении стационара.</w:t>
      </w:r>
    </w:p>
    <w:p w14:paraId="26EB4A64" w14:textId="77777777" w:rsidR="00C53594" w:rsidRPr="00A85F13" w:rsidRDefault="00C53594" w:rsidP="00A85F13">
      <w:pPr>
        <w:pStyle w:val="a4"/>
        <w:numPr>
          <w:ilvl w:val="0"/>
          <w:numId w:val="12"/>
        </w:numPr>
        <w:spacing w:after="0" w:line="240" w:lineRule="auto"/>
        <w:jc w:val="both"/>
        <w:rPr>
          <w:rFonts w:cstheme="minorHAnsi"/>
          <w:sz w:val="24"/>
          <w:szCs w:val="24"/>
        </w:rPr>
      </w:pPr>
      <w:bookmarkStart w:id="2" w:name="OLE_LINK40"/>
      <w:bookmarkStart w:id="3" w:name="OLE_LINK41"/>
      <w:bookmarkEnd w:id="0"/>
      <w:bookmarkEnd w:id="1"/>
      <w:r w:rsidRPr="00A85F13">
        <w:rPr>
          <w:rFonts w:cstheme="minorHAnsi"/>
          <w:sz w:val="24"/>
          <w:szCs w:val="24"/>
        </w:rPr>
        <w:t xml:space="preserve">Пострадавший 75 лет. Обожжены передняя поверхность туловища, за исключением трех участков неправильной формы величиной приблизительно с ладонь пострадавшего каждый, передние поверхности нижних конечностей. Ожоговая поверхность представляет собой участки гиперемии с частично вскрывшимися пузырями без геморрагического содержимого. </w:t>
      </w:r>
    </w:p>
    <w:p w14:paraId="2B91B279" w14:textId="77777777" w:rsidR="00C53594" w:rsidRPr="00A85F13" w:rsidRDefault="00C53594" w:rsidP="00A85F13">
      <w:pPr>
        <w:pStyle w:val="a4"/>
        <w:spacing w:after="0" w:line="240" w:lineRule="auto"/>
        <w:jc w:val="both"/>
        <w:rPr>
          <w:rFonts w:cstheme="minorHAnsi"/>
          <w:sz w:val="24"/>
          <w:szCs w:val="24"/>
        </w:rPr>
      </w:pPr>
      <w:r w:rsidRPr="00A85F13">
        <w:rPr>
          <w:rFonts w:cstheme="minorHAnsi"/>
          <w:sz w:val="24"/>
          <w:szCs w:val="24"/>
        </w:rPr>
        <w:t>Поставьте диагноз. Определите тяжесть ожогового поражения и прогноз. Укажите объем оказания медицинской помощи в догоспитальном периоде и в приемном отделении стационара.</w:t>
      </w:r>
    </w:p>
    <w:p w14:paraId="0F78A520" w14:textId="77777777" w:rsidR="00C53594" w:rsidRPr="00A85F13" w:rsidRDefault="00C53594" w:rsidP="00A85F13">
      <w:pPr>
        <w:pStyle w:val="a4"/>
        <w:numPr>
          <w:ilvl w:val="0"/>
          <w:numId w:val="12"/>
        </w:numPr>
        <w:spacing w:after="0" w:line="240" w:lineRule="auto"/>
        <w:jc w:val="both"/>
        <w:rPr>
          <w:rFonts w:cstheme="minorHAnsi"/>
          <w:sz w:val="24"/>
          <w:szCs w:val="24"/>
        </w:rPr>
      </w:pPr>
      <w:bookmarkStart w:id="4" w:name="OLE_LINK42"/>
      <w:bookmarkStart w:id="5" w:name="OLE_LINK43"/>
      <w:bookmarkStart w:id="6" w:name="OLE_LINK44"/>
      <w:bookmarkEnd w:id="2"/>
      <w:bookmarkEnd w:id="3"/>
      <w:r w:rsidRPr="00A85F13">
        <w:rPr>
          <w:rFonts w:cstheme="minorHAnsi"/>
          <w:sz w:val="24"/>
          <w:szCs w:val="24"/>
        </w:rPr>
        <w:t>Пострадавший 45 лет. Обожжены передняя поверхность туловища, за исключением трех участков неправильной формы величиной приблизительно с ладонь пострадавшего каждый, а также лицо. Пострадавший долгое время находился в закрытом помещении, охваченном пожаром. Ожоговая поверхность представляет собой участки гиперемии с пузырями без геморрагического содержимого. Пузыри частично вскрылись.</w:t>
      </w:r>
    </w:p>
    <w:p w14:paraId="226375F3" w14:textId="77777777" w:rsidR="00C53594" w:rsidRPr="00A85F13" w:rsidRDefault="00C53594" w:rsidP="00A85F13">
      <w:pPr>
        <w:pStyle w:val="a4"/>
        <w:spacing w:after="0" w:line="240" w:lineRule="auto"/>
        <w:jc w:val="both"/>
        <w:rPr>
          <w:rFonts w:cstheme="minorHAnsi"/>
          <w:sz w:val="24"/>
          <w:szCs w:val="24"/>
        </w:rPr>
      </w:pPr>
      <w:r w:rsidRPr="00A85F13">
        <w:rPr>
          <w:rFonts w:cstheme="minorHAnsi"/>
          <w:sz w:val="24"/>
          <w:szCs w:val="24"/>
        </w:rPr>
        <w:t>Поставьте диагноз. Определите тяжесть ожогового поражения и прогноз. Укажите объем оказания медицинской помощи в догоспитальном периоде и в приемном отделении стационара.</w:t>
      </w:r>
    </w:p>
    <w:p w14:paraId="5CB09D07" w14:textId="77777777" w:rsidR="00C53594" w:rsidRPr="00A85F13" w:rsidRDefault="00C53594" w:rsidP="00A85F13">
      <w:pPr>
        <w:pStyle w:val="a4"/>
        <w:numPr>
          <w:ilvl w:val="0"/>
          <w:numId w:val="12"/>
        </w:numPr>
        <w:spacing w:after="0" w:line="240" w:lineRule="auto"/>
        <w:jc w:val="both"/>
        <w:rPr>
          <w:rFonts w:cstheme="minorHAnsi"/>
          <w:sz w:val="24"/>
          <w:szCs w:val="24"/>
        </w:rPr>
      </w:pPr>
      <w:bookmarkStart w:id="7" w:name="OLE_LINK45"/>
      <w:bookmarkStart w:id="8" w:name="OLE_LINK46"/>
      <w:bookmarkEnd w:id="4"/>
      <w:bookmarkEnd w:id="5"/>
      <w:bookmarkEnd w:id="6"/>
      <w:r w:rsidRPr="00A85F13">
        <w:rPr>
          <w:rFonts w:cstheme="minorHAnsi"/>
          <w:sz w:val="24"/>
          <w:szCs w:val="24"/>
        </w:rPr>
        <w:t xml:space="preserve">Пострадавший Б. 37 лет. Обожжена передняя поверхность туловища, имеется также циркулярный ожог правой голени. Ожоговая поверхность представляет собой участки гиперемии с пузырями геморрагического содержимого. </w:t>
      </w:r>
    </w:p>
    <w:p w14:paraId="7E8506C2" w14:textId="77777777" w:rsidR="00C53594" w:rsidRPr="00A85F13" w:rsidRDefault="00C53594" w:rsidP="00A85F13">
      <w:pPr>
        <w:pStyle w:val="a4"/>
        <w:spacing w:after="0" w:line="240" w:lineRule="auto"/>
        <w:jc w:val="both"/>
        <w:rPr>
          <w:rFonts w:cstheme="minorHAnsi"/>
          <w:sz w:val="24"/>
          <w:szCs w:val="24"/>
        </w:rPr>
      </w:pPr>
      <w:r w:rsidRPr="00A85F13">
        <w:rPr>
          <w:rFonts w:cstheme="minorHAnsi"/>
          <w:sz w:val="24"/>
          <w:szCs w:val="24"/>
        </w:rPr>
        <w:lastRenderedPageBreak/>
        <w:t>Поставьте диагноз. Определите тяжесть ожогового поражения и прогноз. Укажите объем оказания медицинской помощи в догоспитальном периоде и в приемном отделении стационара</w:t>
      </w:r>
    </w:p>
    <w:bookmarkEnd w:id="7"/>
    <w:bookmarkEnd w:id="8"/>
    <w:p w14:paraId="50612BEC" w14:textId="77777777" w:rsidR="00C53594" w:rsidRPr="00A85F13" w:rsidRDefault="00C53594" w:rsidP="00A85F13">
      <w:pPr>
        <w:pStyle w:val="a4"/>
        <w:numPr>
          <w:ilvl w:val="0"/>
          <w:numId w:val="12"/>
        </w:numPr>
        <w:spacing w:after="0" w:line="240" w:lineRule="auto"/>
        <w:jc w:val="both"/>
        <w:rPr>
          <w:rFonts w:cstheme="minorHAnsi"/>
          <w:color w:val="000000"/>
          <w:sz w:val="24"/>
          <w:szCs w:val="24"/>
        </w:rPr>
      </w:pPr>
      <w:r w:rsidRPr="00A85F13">
        <w:rPr>
          <w:rFonts w:cstheme="minorHAnsi"/>
          <w:sz w:val="24"/>
          <w:szCs w:val="24"/>
        </w:rPr>
        <w:t xml:space="preserve">Пострадавший 40 лет провалился в прорубь во время зимней рыбалки и долго находился в воде. </w:t>
      </w:r>
      <w:r w:rsidRPr="00A85F13">
        <w:rPr>
          <w:rFonts w:cstheme="minorHAnsi"/>
          <w:color w:val="000000"/>
          <w:sz w:val="24"/>
          <w:szCs w:val="24"/>
        </w:rPr>
        <w:t xml:space="preserve">Бледен. Сонлив. АД 120/80 мм.рт. ст. Частота дыхательных движений 12 в минуту. Температура в прямой кишке 32 °С. </w:t>
      </w:r>
    </w:p>
    <w:p w14:paraId="3ADEE8DB" w14:textId="77777777" w:rsidR="00C53594" w:rsidRPr="00A85F13" w:rsidRDefault="00C53594" w:rsidP="00A85F13">
      <w:pPr>
        <w:pStyle w:val="a4"/>
        <w:spacing w:after="0" w:line="240" w:lineRule="auto"/>
        <w:jc w:val="both"/>
        <w:rPr>
          <w:rFonts w:cstheme="minorHAnsi"/>
          <w:sz w:val="24"/>
          <w:szCs w:val="24"/>
        </w:rPr>
      </w:pPr>
      <w:r w:rsidRPr="00A85F13">
        <w:rPr>
          <w:rFonts w:cstheme="minorHAnsi"/>
          <w:sz w:val="24"/>
          <w:szCs w:val="24"/>
        </w:rPr>
        <w:t>Поставьте диагноз. Определите тяжесть состояния и прогноз. Укажите объем оказания медицинской помощи в догоспитальном периоде и в приемном отделении стационара.</w:t>
      </w:r>
    </w:p>
    <w:p w14:paraId="1497F786" w14:textId="77777777" w:rsidR="00C53594" w:rsidRDefault="00C53594" w:rsidP="00C53594"/>
    <w:p w14:paraId="24FF7A9E" w14:textId="77777777" w:rsidR="00C53594" w:rsidRPr="00680624" w:rsidRDefault="00C53594" w:rsidP="003E0E91">
      <w:pPr>
        <w:tabs>
          <w:tab w:val="left" w:pos="534"/>
          <w:tab w:val="left" w:pos="3227"/>
        </w:tabs>
        <w:spacing w:after="0" w:line="240" w:lineRule="auto"/>
        <w:rPr>
          <w:rFonts w:cstheme="minorHAnsi"/>
          <w:sz w:val="24"/>
          <w:szCs w:val="24"/>
        </w:rPr>
      </w:pPr>
    </w:p>
    <w:p w14:paraId="780FB5F1" w14:textId="77777777" w:rsidR="003E0E91" w:rsidRDefault="003E0E91">
      <w:pPr>
        <w:tabs>
          <w:tab w:val="left" w:pos="534"/>
          <w:tab w:val="left" w:pos="3227"/>
        </w:tabs>
      </w:pPr>
    </w:p>
    <w:p w14:paraId="0DC3E7BF" w14:textId="77777777" w:rsidR="004224D6" w:rsidRDefault="004224D6">
      <w:pPr>
        <w:tabs>
          <w:tab w:val="left" w:pos="534"/>
          <w:tab w:val="left" w:pos="3227"/>
        </w:tabs>
      </w:pPr>
    </w:p>
    <w:p w14:paraId="2F9E5458" w14:textId="77777777" w:rsidR="00A85F13" w:rsidRDefault="00A85F13">
      <w:pPr>
        <w:tabs>
          <w:tab w:val="left" w:pos="534"/>
          <w:tab w:val="left" w:pos="3227"/>
        </w:tabs>
      </w:pPr>
    </w:p>
    <w:p w14:paraId="68167228" w14:textId="77777777" w:rsidR="00712D97" w:rsidRDefault="00712D97">
      <w:pPr>
        <w:tabs>
          <w:tab w:val="left" w:pos="534"/>
          <w:tab w:val="left" w:pos="3227"/>
        </w:tabs>
      </w:pPr>
    </w:p>
    <w:p w14:paraId="5F05FF9C" w14:textId="77777777" w:rsidR="004224D6" w:rsidRPr="00A85F13" w:rsidRDefault="004224D6" w:rsidP="004224D6">
      <w:pPr>
        <w:tabs>
          <w:tab w:val="left" w:pos="534"/>
          <w:tab w:val="left" w:pos="3227"/>
        </w:tabs>
        <w:spacing w:after="0" w:line="240" w:lineRule="auto"/>
        <w:jc w:val="center"/>
        <w:rPr>
          <w:rFonts w:cstheme="minorHAnsi"/>
          <w:b/>
          <w:sz w:val="28"/>
          <w:szCs w:val="24"/>
        </w:rPr>
      </w:pPr>
      <w:bookmarkStart w:id="9" w:name="_GoBack"/>
      <w:bookmarkEnd w:id="9"/>
      <w:r w:rsidRPr="00A85F13">
        <w:rPr>
          <w:rFonts w:cstheme="minorHAnsi"/>
          <w:b/>
          <w:sz w:val="28"/>
          <w:szCs w:val="24"/>
        </w:rPr>
        <w:t xml:space="preserve">Контрольные вопросы </w:t>
      </w:r>
    </w:p>
    <w:p w14:paraId="042BFC16" w14:textId="77777777" w:rsidR="004224D6" w:rsidRPr="00A85F13" w:rsidRDefault="004224D6" w:rsidP="004224D6">
      <w:pPr>
        <w:tabs>
          <w:tab w:val="left" w:pos="534"/>
          <w:tab w:val="left" w:pos="3227"/>
        </w:tabs>
        <w:spacing w:after="0" w:line="240" w:lineRule="auto"/>
        <w:jc w:val="center"/>
        <w:rPr>
          <w:rFonts w:cstheme="minorHAnsi"/>
          <w:sz w:val="24"/>
          <w:szCs w:val="24"/>
        </w:rPr>
      </w:pPr>
      <w:r w:rsidRPr="00A85F13">
        <w:rPr>
          <w:rFonts w:cstheme="minorHAnsi"/>
          <w:sz w:val="24"/>
          <w:szCs w:val="24"/>
        </w:rPr>
        <w:t>(ответы на вопросы тестового контроля – в учебнике)</w:t>
      </w:r>
    </w:p>
    <w:tbl>
      <w:tblPr>
        <w:tblW w:w="9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111"/>
      </w:tblGrid>
      <w:tr w:rsidR="0081644A" w:rsidRPr="00570A00" w14:paraId="28AFB9E4" w14:textId="77777777" w:rsidTr="00570A00">
        <w:tc>
          <w:tcPr>
            <w:tcW w:w="851" w:type="dxa"/>
            <w:vMerge w:val="restart"/>
          </w:tcPr>
          <w:p w14:paraId="2672878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12C4F31F" w14:textId="77777777" w:rsidR="0081644A" w:rsidRPr="00570A00" w:rsidRDefault="0081644A" w:rsidP="0081644A">
            <w:pPr>
              <w:spacing w:after="0" w:line="240" w:lineRule="auto"/>
              <w:rPr>
                <w:rFonts w:cstheme="minorHAnsi"/>
                <w:b/>
                <w:sz w:val="24"/>
                <w:szCs w:val="24"/>
              </w:rPr>
            </w:pPr>
            <w:r w:rsidRPr="00570A00">
              <w:rPr>
                <w:rFonts w:cstheme="minorHAnsi"/>
                <w:b/>
                <w:sz w:val="24"/>
                <w:szCs w:val="24"/>
              </w:rPr>
              <w:t>К достоверным признакам переломов ребер относят:</w:t>
            </w:r>
          </w:p>
        </w:tc>
      </w:tr>
      <w:tr w:rsidR="0081644A" w:rsidRPr="00570A00" w14:paraId="5A375935" w14:textId="77777777" w:rsidTr="00570A00">
        <w:tc>
          <w:tcPr>
            <w:tcW w:w="851" w:type="dxa"/>
            <w:vMerge/>
          </w:tcPr>
          <w:p w14:paraId="787B1A3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25A8DD1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Костную крепитацию</w:t>
            </w:r>
          </w:p>
        </w:tc>
      </w:tr>
      <w:tr w:rsidR="0081644A" w:rsidRPr="00570A00" w14:paraId="41D6C804" w14:textId="77777777" w:rsidTr="00570A00">
        <w:tc>
          <w:tcPr>
            <w:tcW w:w="851" w:type="dxa"/>
            <w:vMerge/>
          </w:tcPr>
          <w:p w14:paraId="18661E8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20ADAD1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Развитие гемо- или пневмоторакса</w:t>
            </w:r>
          </w:p>
        </w:tc>
      </w:tr>
      <w:tr w:rsidR="0081644A" w:rsidRPr="00570A00" w14:paraId="6B65CE30" w14:textId="77777777" w:rsidTr="00570A00">
        <w:tc>
          <w:tcPr>
            <w:tcW w:w="851" w:type="dxa"/>
            <w:vMerge/>
          </w:tcPr>
          <w:p w14:paraId="67C407C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666C7F8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Симптом прерванного вдоха</w:t>
            </w:r>
          </w:p>
        </w:tc>
      </w:tr>
      <w:tr w:rsidR="0081644A" w:rsidRPr="00570A00" w14:paraId="021259C5" w14:textId="77777777" w:rsidTr="00570A00">
        <w:tc>
          <w:tcPr>
            <w:tcW w:w="851" w:type="dxa"/>
            <w:vMerge/>
          </w:tcPr>
          <w:p w14:paraId="3BA3E75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19EF07FE" w14:textId="77777777" w:rsidR="0081644A" w:rsidRPr="00570A00" w:rsidRDefault="0081644A" w:rsidP="0081644A">
            <w:pPr>
              <w:spacing w:after="0" w:line="240" w:lineRule="auto"/>
              <w:rPr>
                <w:rFonts w:cstheme="minorHAnsi"/>
                <w:b/>
                <w:sz w:val="24"/>
                <w:szCs w:val="24"/>
              </w:rPr>
            </w:pPr>
            <w:r w:rsidRPr="00570A00">
              <w:rPr>
                <w:rFonts w:cstheme="minorHAnsi"/>
                <w:sz w:val="24"/>
                <w:szCs w:val="24"/>
              </w:rPr>
              <w:t xml:space="preserve">Д. Только варианты А и В </w:t>
            </w:r>
          </w:p>
        </w:tc>
      </w:tr>
      <w:tr w:rsidR="0081644A" w:rsidRPr="00570A00" w14:paraId="7B20EA28" w14:textId="77777777" w:rsidTr="00570A00">
        <w:tc>
          <w:tcPr>
            <w:tcW w:w="851" w:type="dxa"/>
            <w:vMerge/>
          </w:tcPr>
          <w:p w14:paraId="150A7A6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4E06EF8E" w14:textId="77777777" w:rsidR="0081644A" w:rsidRPr="00570A00" w:rsidRDefault="0081644A" w:rsidP="0081644A">
            <w:pPr>
              <w:spacing w:after="0" w:line="240" w:lineRule="auto"/>
              <w:rPr>
                <w:rFonts w:cstheme="minorHAnsi"/>
                <w:b/>
                <w:sz w:val="24"/>
                <w:szCs w:val="24"/>
              </w:rPr>
            </w:pPr>
            <w:r w:rsidRPr="00570A00">
              <w:rPr>
                <w:rFonts w:cstheme="minorHAnsi"/>
                <w:sz w:val="24"/>
                <w:szCs w:val="24"/>
              </w:rPr>
              <w:t>Е. Варианты А,В и С</w:t>
            </w:r>
          </w:p>
        </w:tc>
      </w:tr>
      <w:tr w:rsidR="0081644A" w:rsidRPr="00570A00" w14:paraId="4ACA1DD2" w14:textId="77777777" w:rsidTr="00570A00">
        <w:tc>
          <w:tcPr>
            <w:tcW w:w="851" w:type="dxa"/>
            <w:vMerge w:val="restart"/>
          </w:tcPr>
          <w:p w14:paraId="38C3FCF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51CD4482" w14:textId="77777777" w:rsidR="0081644A" w:rsidRPr="00570A00" w:rsidRDefault="0081644A" w:rsidP="0081644A">
            <w:pPr>
              <w:spacing w:after="0" w:line="240" w:lineRule="auto"/>
              <w:rPr>
                <w:rFonts w:cstheme="minorHAnsi"/>
                <w:b/>
                <w:sz w:val="24"/>
                <w:szCs w:val="24"/>
              </w:rPr>
            </w:pPr>
            <w:r w:rsidRPr="00570A00">
              <w:rPr>
                <w:rFonts w:cstheme="minorHAnsi"/>
                <w:b/>
                <w:sz w:val="24"/>
                <w:szCs w:val="24"/>
              </w:rPr>
              <w:t>Множественными называют переломы ребер:</w:t>
            </w:r>
          </w:p>
        </w:tc>
      </w:tr>
      <w:tr w:rsidR="0081644A" w:rsidRPr="00570A00" w14:paraId="79CA7918" w14:textId="77777777" w:rsidTr="00570A00">
        <w:tc>
          <w:tcPr>
            <w:tcW w:w="851" w:type="dxa"/>
            <w:vMerge/>
          </w:tcPr>
          <w:p w14:paraId="46E6DF0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2206CBF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А. Перелом одного ребра в двух местах </w:t>
            </w:r>
          </w:p>
        </w:tc>
      </w:tr>
      <w:tr w:rsidR="0081644A" w:rsidRPr="00570A00" w14:paraId="1034A5B2" w14:textId="77777777" w:rsidTr="00570A00">
        <w:tc>
          <w:tcPr>
            <w:tcW w:w="851" w:type="dxa"/>
            <w:vMerge/>
          </w:tcPr>
          <w:p w14:paraId="679495C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4A433AD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Начиная с перелома двух ребер</w:t>
            </w:r>
          </w:p>
        </w:tc>
      </w:tr>
      <w:tr w:rsidR="0081644A" w:rsidRPr="00570A00" w14:paraId="6E7619AA" w14:textId="77777777" w:rsidTr="00570A00">
        <w:tc>
          <w:tcPr>
            <w:tcW w:w="851" w:type="dxa"/>
            <w:vMerge/>
          </w:tcPr>
          <w:p w14:paraId="4EC5468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012E761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Начиная с перелома трех ребер</w:t>
            </w:r>
          </w:p>
        </w:tc>
      </w:tr>
      <w:tr w:rsidR="0081644A" w:rsidRPr="00570A00" w14:paraId="551812B3" w14:textId="77777777" w:rsidTr="00570A00">
        <w:tc>
          <w:tcPr>
            <w:tcW w:w="851" w:type="dxa"/>
            <w:vMerge/>
          </w:tcPr>
          <w:p w14:paraId="43C3748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3C599E3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Начиная с перелома четырех ребер</w:t>
            </w:r>
          </w:p>
        </w:tc>
      </w:tr>
      <w:tr w:rsidR="0081644A" w:rsidRPr="00570A00" w14:paraId="7F574398" w14:textId="77777777" w:rsidTr="00570A00">
        <w:tc>
          <w:tcPr>
            <w:tcW w:w="851" w:type="dxa"/>
            <w:vMerge/>
          </w:tcPr>
          <w:p w14:paraId="179251F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6360458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Перелом ребер в сочетании с переломами других костей</w:t>
            </w:r>
          </w:p>
        </w:tc>
      </w:tr>
      <w:tr w:rsidR="0081644A" w:rsidRPr="00570A00" w14:paraId="19882467" w14:textId="77777777" w:rsidTr="00570A00">
        <w:tc>
          <w:tcPr>
            <w:tcW w:w="851" w:type="dxa"/>
            <w:vMerge w:val="restart"/>
          </w:tcPr>
          <w:p w14:paraId="51C9275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2CF6F7AB" w14:textId="77777777" w:rsidR="0081644A" w:rsidRPr="00570A00" w:rsidRDefault="0081644A" w:rsidP="0081644A">
            <w:pPr>
              <w:spacing w:after="0" w:line="240" w:lineRule="auto"/>
              <w:rPr>
                <w:rFonts w:cstheme="minorHAnsi"/>
                <w:b/>
                <w:sz w:val="24"/>
                <w:szCs w:val="24"/>
              </w:rPr>
            </w:pPr>
            <w:r w:rsidRPr="00570A00">
              <w:rPr>
                <w:rFonts w:cstheme="minorHAnsi"/>
                <w:b/>
                <w:sz w:val="24"/>
                <w:szCs w:val="24"/>
              </w:rPr>
              <w:t>Парадоксальное дыхание возникает при переломах ребер:</w:t>
            </w:r>
          </w:p>
        </w:tc>
      </w:tr>
      <w:tr w:rsidR="0081644A" w:rsidRPr="00570A00" w14:paraId="15173799" w14:textId="77777777" w:rsidTr="00570A00">
        <w:tc>
          <w:tcPr>
            <w:tcW w:w="851" w:type="dxa"/>
            <w:vMerge/>
          </w:tcPr>
          <w:p w14:paraId="16E94F9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0FA0563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А. Множественных </w:t>
            </w:r>
          </w:p>
        </w:tc>
      </w:tr>
      <w:tr w:rsidR="0081644A" w:rsidRPr="00570A00" w14:paraId="200C3223" w14:textId="77777777" w:rsidTr="00570A00">
        <w:tc>
          <w:tcPr>
            <w:tcW w:w="851" w:type="dxa"/>
            <w:vMerge/>
          </w:tcPr>
          <w:p w14:paraId="36BC98F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7C45E26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Окончатых</w:t>
            </w:r>
          </w:p>
        </w:tc>
      </w:tr>
      <w:tr w:rsidR="0081644A" w:rsidRPr="00570A00" w14:paraId="5564BBBA" w14:textId="77777777" w:rsidTr="00570A00">
        <w:tc>
          <w:tcPr>
            <w:tcW w:w="851" w:type="dxa"/>
            <w:vMerge/>
          </w:tcPr>
          <w:p w14:paraId="0EEC279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14B741D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Двухсторонних</w:t>
            </w:r>
          </w:p>
        </w:tc>
      </w:tr>
      <w:tr w:rsidR="0081644A" w:rsidRPr="00570A00" w14:paraId="29ABC426" w14:textId="77777777" w:rsidTr="00570A00">
        <w:tc>
          <w:tcPr>
            <w:tcW w:w="851" w:type="dxa"/>
            <w:vMerge/>
          </w:tcPr>
          <w:p w14:paraId="1482AF6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748EE9C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Осложненных повреждением плевры</w:t>
            </w:r>
          </w:p>
        </w:tc>
      </w:tr>
      <w:tr w:rsidR="0081644A" w:rsidRPr="00570A00" w14:paraId="18101C4B" w14:textId="77777777" w:rsidTr="00570A00">
        <w:tc>
          <w:tcPr>
            <w:tcW w:w="851" w:type="dxa"/>
            <w:vMerge/>
          </w:tcPr>
          <w:p w14:paraId="3D90B0A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72D6087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Развитие парадоксального дыхания не связано с повреждением ребер</w:t>
            </w:r>
          </w:p>
        </w:tc>
      </w:tr>
      <w:tr w:rsidR="0081644A" w:rsidRPr="00570A00" w14:paraId="2EA2B15D" w14:textId="77777777" w:rsidTr="00570A00">
        <w:tc>
          <w:tcPr>
            <w:tcW w:w="851" w:type="dxa"/>
            <w:vMerge w:val="restart"/>
          </w:tcPr>
          <w:p w14:paraId="3D1A395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3216C57A" w14:textId="77777777" w:rsidR="0081644A" w:rsidRPr="00570A00" w:rsidRDefault="0081644A" w:rsidP="0081644A">
            <w:pPr>
              <w:spacing w:after="0" w:line="240" w:lineRule="auto"/>
              <w:rPr>
                <w:rFonts w:cstheme="minorHAnsi"/>
                <w:b/>
                <w:sz w:val="24"/>
                <w:szCs w:val="24"/>
              </w:rPr>
            </w:pPr>
            <w:r w:rsidRPr="00570A00">
              <w:rPr>
                <w:rFonts w:cstheme="minorHAnsi"/>
                <w:b/>
                <w:sz w:val="24"/>
                <w:szCs w:val="24"/>
              </w:rPr>
              <w:t>При парадоксальном дыхании легкое на стороне поражения при вдохе:</w:t>
            </w:r>
          </w:p>
        </w:tc>
      </w:tr>
      <w:tr w:rsidR="0081644A" w:rsidRPr="00570A00" w14:paraId="22F63E89" w14:textId="77777777" w:rsidTr="00570A00">
        <w:tc>
          <w:tcPr>
            <w:tcW w:w="851" w:type="dxa"/>
            <w:vMerge/>
          </w:tcPr>
          <w:p w14:paraId="327B00A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33D58FB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А. Беспорядочно спадается и расправляется во время дыхательных движений </w:t>
            </w:r>
          </w:p>
        </w:tc>
      </w:tr>
      <w:tr w:rsidR="0081644A" w:rsidRPr="00570A00" w14:paraId="21A2D38B" w14:textId="77777777" w:rsidTr="00570A00">
        <w:tc>
          <w:tcPr>
            <w:tcW w:w="851" w:type="dxa"/>
            <w:vMerge/>
          </w:tcPr>
          <w:p w14:paraId="5BC9E15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6AD5A83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Начав расправляться, останавливается при продолжающемся вдохе</w:t>
            </w:r>
          </w:p>
        </w:tc>
      </w:tr>
      <w:tr w:rsidR="0081644A" w:rsidRPr="00570A00" w14:paraId="521E662D" w14:textId="77777777" w:rsidTr="00570A00">
        <w:tc>
          <w:tcPr>
            <w:tcW w:w="851" w:type="dxa"/>
            <w:vMerge/>
          </w:tcPr>
          <w:p w14:paraId="7E9A50B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01165DF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Не меняет объем</w:t>
            </w:r>
          </w:p>
        </w:tc>
      </w:tr>
      <w:tr w:rsidR="0081644A" w:rsidRPr="00570A00" w14:paraId="384FB5C9" w14:textId="77777777" w:rsidTr="00570A00">
        <w:tc>
          <w:tcPr>
            <w:tcW w:w="851" w:type="dxa"/>
            <w:vMerge/>
          </w:tcPr>
          <w:p w14:paraId="7342A9B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5F75767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Расправляется</w:t>
            </w:r>
          </w:p>
        </w:tc>
      </w:tr>
      <w:tr w:rsidR="0081644A" w:rsidRPr="00570A00" w14:paraId="703AAFE7" w14:textId="77777777" w:rsidTr="00570A00">
        <w:tc>
          <w:tcPr>
            <w:tcW w:w="851" w:type="dxa"/>
            <w:vMerge/>
          </w:tcPr>
          <w:p w14:paraId="64FDBD1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754B990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Спадается</w:t>
            </w:r>
          </w:p>
        </w:tc>
      </w:tr>
      <w:tr w:rsidR="0081644A" w:rsidRPr="00570A00" w14:paraId="0976B287" w14:textId="77777777" w:rsidTr="00570A00">
        <w:tc>
          <w:tcPr>
            <w:tcW w:w="851" w:type="dxa"/>
            <w:vMerge w:val="restart"/>
          </w:tcPr>
          <w:p w14:paraId="167B359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0FC4BC41" w14:textId="77777777" w:rsidR="0081644A" w:rsidRPr="00570A00" w:rsidRDefault="0081644A" w:rsidP="0081644A">
            <w:pPr>
              <w:spacing w:after="0" w:line="240" w:lineRule="auto"/>
              <w:rPr>
                <w:rFonts w:cstheme="minorHAnsi"/>
                <w:b/>
                <w:sz w:val="24"/>
                <w:szCs w:val="24"/>
              </w:rPr>
            </w:pPr>
            <w:r w:rsidRPr="00570A00">
              <w:rPr>
                <w:rFonts w:cstheme="minorHAnsi"/>
                <w:b/>
                <w:sz w:val="24"/>
                <w:szCs w:val="24"/>
              </w:rPr>
              <w:t>При парадоксальном дыхании легкое на стороне, противоположной поражению, при вдохе:</w:t>
            </w:r>
          </w:p>
        </w:tc>
      </w:tr>
      <w:tr w:rsidR="0081644A" w:rsidRPr="00570A00" w14:paraId="6625B875" w14:textId="77777777" w:rsidTr="00570A00">
        <w:tc>
          <w:tcPr>
            <w:tcW w:w="851" w:type="dxa"/>
            <w:vMerge/>
          </w:tcPr>
          <w:p w14:paraId="29AB9F4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3809AC5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А. Беспорядочно спадается и расправляется во время дыхательных движений </w:t>
            </w:r>
          </w:p>
        </w:tc>
      </w:tr>
      <w:tr w:rsidR="0081644A" w:rsidRPr="00570A00" w14:paraId="589359B6" w14:textId="77777777" w:rsidTr="00570A00">
        <w:tc>
          <w:tcPr>
            <w:tcW w:w="851" w:type="dxa"/>
            <w:vMerge/>
          </w:tcPr>
          <w:p w14:paraId="5022507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4F750D7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Начав расправляться, останавливается при продолжающемся вдохе</w:t>
            </w:r>
          </w:p>
        </w:tc>
      </w:tr>
      <w:tr w:rsidR="0081644A" w:rsidRPr="00570A00" w14:paraId="1D8BB1E0" w14:textId="77777777" w:rsidTr="00570A00">
        <w:tc>
          <w:tcPr>
            <w:tcW w:w="851" w:type="dxa"/>
            <w:vMerge/>
          </w:tcPr>
          <w:p w14:paraId="27E58B2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2C17866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Не меняет объем</w:t>
            </w:r>
          </w:p>
        </w:tc>
      </w:tr>
      <w:tr w:rsidR="0081644A" w:rsidRPr="00570A00" w14:paraId="38708421" w14:textId="77777777" w:rsidTr="00570A00">
        <w:tc>
          <w:tcPr>
            <w:tcW w:w="851" w:type="dxa"/>
            <w:vMerge/>
          </w:tcPr>
          <w:p w14:paraId="1333A86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3FD062F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Расправляется</w:t>
            </w:r>
          </w:p>
        </w:tc>
      </w:tr>
      <w:tr w:rsidR="0081644A" w:rsidRPr="00570A00" w14:paraId="1F9EBEAA" w14:textId="77777777" w:rsidTr="00570A00">
        <w:tc>
          <w:tcPr>
            <w:tcW w:w="851" w:type="dxa"/>
            <w:vMerge/>
          </w:tcPr>
          <w:p w14:paraId="4F89B1E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707A51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Спадается</w:t>
            </w:r>
          </w:p>
        </w:tc>
      </w:tr>
      <w:tr w:rsidR="0081644A" w:rsidRPr="00570A00" w14:paraId="32D40990" w14:textId="77777777" w:rsidTr="00570A00">
        <w:tc>
          <w:tcPr>
            <w:tcW w:w="851" w:type="dxa"/>
            <w:vMerge w:val="restart"/>
          </w:tcPr>
          <w:p w14:paraId="2805551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6F9E9C03" w14:textId="77777777" w:rsidR="0081644A" w:rsidRPr="00570A00" w:rsidRDefault="0081644A" w:rsidP="0081644A">
            <w:pPr>
              <w:spacing w:after="0" w:line="240" w:lineRule="auto"/>
              <w:rPr>
                <w:rFonts w:cstheme="minorHAnsi"/>
                <w:b/>
                <w:sz w:val="24"/>
                <w:szCs w:val="24"/>
              </w:rPr>
            </w:pPr>
            <w:r w:rsidRPr="00570A00">
              <w:rPr>
                <w:rFonts w:cstheme="minorHAnsi"/>
                <w:b/>
                <w:sz w:val="24"/>
                <w:szCs w:val="24"/>
              </w:rPr>
              <w:t>Вагосимпатическая блокада по А.В.Вишневскому показана при переломах ребер:</w:t>
            </w:r>
          </w:p>
        </w:tc>
      </w:tr>
      <w:tr w:rsidR="0081644A" w:rsidRPr="00570A00" w14:paraId="0D68FF28" w14:textId="77777777" w:rsidTr="00570A00">
        <w:tc>
          <w:tcPr>
            <w:tcW w:w="851" w:type="dxa"/>
            <w:vMerge/>
          </w:tcPr>
          <w:p w14:paraId="0B7FB78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3DAF695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Осложненных повреждением легкого</w:t>
            </w:r>
          </w:p>
        </w:tc>
      </w:tr>
      <w:tr w:rsidR="0081644A" w:rsidRPr="00570A00" w14:paraId="5CD29CAF" w14:textId="77777777" w:rsidTr="00570A00">
        <w:tc>
          <w:tcPr>
            <w:tcW w:w="851" w:type="dxa"/>
            <w:vMerge/>
          </w:tcPr>
          <w:p w14:paraId="10115F2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057B0DF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Множественных </w:t>
            </w:r>
          </w:p>
        </w:tc>
      </w:tr>
      <w:tr w:rsidR="0081644A" w:rsidRPr="00570A00" w14:paraId="6F1E6839" w14:textId="77777777" w:rsidTr="00570A00">
        <w:tc>
          <w:tcPr>
            <w:tcW w:w="851" w:type="dxa"/>
            <w:vMerge/>
          </w:tcPr>
          <w:p w14:paraId="16D1C00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07C0162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Окончатых</w:t>
            </w:r>
          </w:p>
        </w:tc>
      </w:tr>
      <w:tr w:rsidR="0081644A" w:rsidRPr="00570A00" w14:paraId="4D5A1977" w14:textId="77777777" w:rsidTr="00570A00">
        <w:tc>
          <w:tcPr>
            <w:tcW w:w="851" w:type="dxa"/>
            <w:vMerge/>
          </w:tcPr>
          <w:p w14:paraId="7C914A4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6CDBF530" w14:textId="77777777" w:rsidR="0081644A" w:rsidRPr="00570A00" w:rsidRDefault="0081644A" w:rsidP="0081644A">
            <w:pPr>
              <w:spacing w:after="0" w:line="240" w:lineRule="auto"/>
              <w:rPr>
                <w:rFonts w:cstheme="minorHAnsi"/>
                <w:b/>
                <w:sz w:val="24"/>
                <w:szCs w:val="24"/>
              </w:rPr>
            </w:pPr>
            <w:r w:rsidRPr="00570A00">
              <w:rPr>
                <w:rFonts w:cstheme="minorHAnsi"/>
                <w:sz w:val="24"/>
                <w:szCs w:val="24"/>
              </w:rPr>
              <w:t xml:space="preserve">Д. Только варианты А и В </w:t>
            </w:r>
          </w:p>
        </w:tc>
      </w:tr>
      <w:tr w:rsidR="0081644A" w:rsidRPr="00570A00" w14:paraId="57C97E90" w14:textId="77777777" w:rsidTr="00570A00">
        <w:tc>
          <w:tcPr>
            <w:tcW w:w="851" w:type="dxa"/>
            <w:vMerge/>
          </w:tcPr>
          <w:p w14:paraId="148FBAC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68FD483F" w14:textId="77777777" w:rsidR="0081644A" w:rsidRPr="00570A00" w:rsidRDefault="0081644A" w:rsidP="0081644A">
            <w:pPr>
              <w:spacing w:after="0" w:line="240" w:lineRule="auto"/>
              <w:rPr>
                <w:rFonts w:cstheme="minorHAnsi"/>
                <w:b/>
                <w:sz w:val="24"/>
                <w:szCs w:val="24"/>
              </w:rPr>
            </w:pPr>
            <w:r w:rsidRPr="00570A00">
              <w:rPr>
                <w:rFonts w:cstheme="minorHAnsi"/>
                <w:sz w:val="24"/>
                <w:szCs w:val="24"/>
              </w:rPr>
              <w:t>Е. Варианты А,В и С</w:t>
            </w:r>
          </w:p>
        </w:tc>
      </w:tr>
      <w:tr w:rsidR="0081644A" w:rsidRPr="00570A00" w14:paraId="3F254945" w14:textId="77777777" w:rsidTr="00570A00">
        <w:tc>
          <w:tcPr>
            <w:tcW w:w="851" w:type="dxa"/>
            <w:vMerge w:val="restart"/>
          </w:tcPr>
          <w:p w14:paraId="680946C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46EE4DA3" w14:textId="77777777" w:rsidR="0081644A" w:rsidRPr="00570A00" w:rsidRDefault="0081644A" w:rsidP="0081644A">
            <w:pPr>
              <w:spacing w:after="0" w:line="240" w:lineRule="auto"/>
              <w:rPr>
                <w:rFonts w:cstheme="minorHAnsi"/>
                <w:b/>
                <w:sz w:val="24"/>
                <w:szCs w:val="24"/>
              </w:rPr>
            </w:pPr>
            <w:r w:rsidRPr="00570A00">
              <w:rPr>
                <w:rFonts w:cstheme="minorHAnsi"/>
                <w:b/>
                <w:sz w:val="24"/>
                <w:szCs w:val="24"/>
              </w:rPr>
              <w:t xml:space="preserve">Какой способ не приводит к купированию болевого синдрома, вызванного переломами ребер? </w:t>
            </w:r>
          </w:p>
        </w:tc>
      </w:tr>
      <w:tr w:rsidR="0081644A" w:rsidRPr="00570A00" w14:paraId="3526F4D1" w14:textId="77777777" w:rsidTr="00570A00">
        <w:tc>
          <w:tcPr>
            <w:tcW w:w="851" w:type="dxa"/>
            <w:vMerge/>
          </w:tcPr>
          <w:p w14:paraId="1478BAD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76A50E6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Блокада межреберных нервов</w:t>
            </w:r>
          </w:p>
        </w:tc>
      </w:tr>
      <w:tr w:rsidR="0081644A" w:rsidRPr="00570A00" w14:paraId="1B066681" w14:textId="77777777" w:rsidTr="00570A00">
        <w:tc>
          <w:tcPr>
            <w:tcW w:w="851" w:type="dxa"/>
            <w:vMerge/>
          </w:tcPr>
          <w:p w14:paraId="328AB69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0E8B8F5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Паравертебральная блокада</w:t>
            </w:r>
          </w:p>
        </w:tc>
      </w:tr>
      <w:tr w:rsidR="0081644A" w:rsidRPr="00570A00" w14:paraId="0D726CE6" w14:textId="77777777" w:rsidTr="00570A00">
        <w:tc>
          <w:tcPr>
            <w:tcW w:w="851" w:type="dxa"/>
            <w:vMerge/>
          </w:tcPr>
          <w:p w14:paraId="5F97264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44A51DB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Перидуральная анестезия</w:t>
            </w:r>
          </w:p>
        </w:tc>
      </w:tr>
      <w:tr w:rsidR="0081644A" w:rsidRPr="00570A00" w14:paraId="53DB329E" w14:textId="77777777" w:rsidTr="00570A00">
        <w:tc>
          <w:tcPr>
            <w:tcW w:w="851" w:type="dxa"/>
            <w:vMerge/>
          </w:tcPr>
          <w:p w14:paraId="79C85E7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16DDBE5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Вагосимпатическая блокада</w:t>
            </w:r>
          </w:p>
        </w:tc>
      </w:tr>
      <w:tr w:rsidR="0081644A" w:rsidRPr="00570A00" w14:paraId="19736C14" w14:textId="77777777" w:rsidTr="00570A00">
        <w:tc>
          <w:tcPr>
            <w:tcW w:w="851" w:type="dxa"/>
            <w:vMerge/>
          </w:tcPr>
          <w:p w14:paraId="1B31C7A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Pr>
          <w:p w14:paraId="5FC4BC2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Стягивающая повязка на грудную клетку</w:t>
            </w:r>
          </w:p>
        </w:tc>
      </w:tr>
      <w:tr w:rsidR="0081644A" w:rsidRPr="00570A00" w14:paraId="0C6BFBA8" w14:textId="77777777" w:rsidTr="00570A00">
        <w:tc>
          <w:tcPr>
            <w:tcW w:w="851" w:type="dxa"/>
            <w:vMerge w:val="restart"/>
            <w:tcBorders>
              <w:top w:val="single" w:sz="4" w:space="0" w:color="auto"/>
              <w:left w:val="single" w:sz="4" w:space="0" w:color="auto"/>
              <w:right w:val="single" w:sz="4" w:space="0" w:color="auto"/>
            </w:tcBorders>
          </w:tcPr>
          <w:p w14:paraId="7C06066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E3117D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лечении неосложненных переломов ребер следует применять:</w:t>
            </w:r>
          </w:p>
        </w:tc>
      </w:tr>
      <w:tr w:rsidR="0081644A" w:rsidRPr="00570A00" w14:paraId="7224B9BE" w14:textId="77777777" w:rsidTr="00570A00">
        <w:tc>
          <w:tcPr>
            <w:tcW w:w="851" w:type="dxa"/>
            <w:vMerge/>
            <w:tcBorders>
              <w:left w:val="single" w:sz="4" w:space="0" w:color="auto"/>
              <w:right w:val="single" w:sz="4" w:space="0" w:color="auto"/>
            </w:tcBorders>
          </w:tcPr>
          <w:p w14:paraId="25A2152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611563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Иммобилизацию повреждений (стягивающая повязка) на несколько дней</w:t>
            </w:r>
          </w:p>
        </w:tc>
      </w:tr>
      <w:tr w:rsidR="0081644A" w:rsidRPr="00570A00" w14:paraId="7A1C4235" w14:textId="77777777" w:rsidTr="00570A00">
        <w:tc>
          <w:tcPr>
            <w:tcW w:w="851" w:type="dxa"/>
            <w:vMerge/>
            <w:tcBorders>
              <w:left w:val="single" w:sz="4" w:space="0" w:color="auto"/>
              <w:right w:val="single" w:sz="4" w:space="0" w:color="auto"/>
            </w:tcBorders>
          </w:tcPr>
          <w:p w14:paraId="05F6985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03F5E9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Дыхательную гимнастику с первого дня</w:t>
            </w:r>
          </w:p>
        </w:tc>
      </w:tr>
      <w:tr w:rsidR="0081644A" w:rsidRPr="00570A00" w14:paraId="22193F43" w14:textId="77777777" w:rsidTr="00570A00">
        <w:tc>
          <w:tcPr>
            <w:tcW w:w="851" w:type="dxa"/>
            <w:vMerge/>
            <w:tcBorders>
              <w:left w:val="single" w:sz="4" w:space="0" w:color="auto"/>
              <w:right w:val="single" w:sz="4" w:space="0" w:color="auto"/>
            </w:tcBorders>
          </w:tcPr>
          <w:p w14:paraId="2924E16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6E88A9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Постельный режим, положение полусидячее</w:t>
            </w:r>
          </w:p>
        </w:tc>
      </w:tr>
      <w:tr w:rsidR="0081644A" w:rsidRPr="00570A00" w14:paraId="7113AE39" w14:textId="77777777" w:rsidTr="00570A00">
        <w:tc>
          <w:tcPr>
            <w:tcW w:w="851" w:type="dxa"/>
            <w:vMerge/>
            <w:tcBorders>
              <w:left w:val="single" w:sz="4" w:space="0" w:color="auto"/>
              <w:bottom w:val="single" w:sz="4" w:space="0" w:color="auto"/>
              <w:right w:val="single" w:sz="4" w:space="0" w:color="auto"/>
            </w:tcBorders>
          </w:tcPr>
          <w:p w14:paraId="3D9CAB9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E7030F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4. Раннюю активизацию </w:t>
            </w:r>
          </w:p>
        </w:tc>
      </w:tr>
      <w:tr w:rsidR="0081644A" w:rsidRPr="00570A00" w14:paraId="0609F506" w14:textId="77777777" w:rsidTr="00570A00">
        <w:tc>
          <w:tcPr>
            <w:tcW w:w="851" w:type="dxa"/>
            <w:vMerge w:val="restart"/>
            <w:tcBorders>
              <w:top w:val="single" w:sz="4" w:space="0" w:color="auto"/>
              <w:left w:val="single" w:sz="4" w:space="0" w:color="auto"/>
              <w:right w:val="single" w:sz="4" w:space="0" w:color="auto"/>
            </w:tcBorders>
          </w:tcPr>
          <w:p w14:paraId="1B0FC4E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700D57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нарушении каркасности грудной клетки на фоне переломов ребер применяют:</w:t>
            </w:r>
          </w:p>
        </w:tc>
      </w:tr>
      <w:tr w:rsidR="0081644A" w:rsidRPr="00570A00" w14:paraId="412682C1" w14:textId="77777777" w:rsidTr="00570A00">
        <w:tc>
          <w:tcPr>
            <w:tcW w:w="851" w:type="dxa"/>
            <w:vMerge/>
            <w:tcBorders>
              <w:left w:val="single" w:sz="4" w:space="0" w:color="auto"/>
              <w:right w:val="single" w:sz="4" w:space="0" w:color="auto"/>
            </w:tcBorders>
          </w:tcPr>
          <w:p w14:paraId="4709A2E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7BB227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Внешние фиксирующие шины</w:t>
            </w:r>
          </w:p>
        </w:tc>
      </w:tr>
      <w:tr w:rsidR="0081644A" w:rsidRPr="00570A00" w14:paraId="10F44253" w14:textId="77777777" w:rsidTr="00570A00">
        <w:tc>
          <w:tcPr>
            <w:tcW w:w="851" w:type="dxa"/>
            <w:vMerge/>
            <w:tcBorders>
              <w:left w:val="single" w:sz="4" w:space="0" w:color="auto"/>
              <w:right w:val="single" w:sz="4" w:space="0" w:color="auto"/>
            </w:tcBorders>
          </w:tcPr>
          <w:p w14:paraId="7D72F72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E81B47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Постоянное вытяжение</w:t>
            </w:r>
          </w:p>
        </w:tc>
      </w:tr>
      <w:tr w:rsidR="0081644A" w:rsidRPr="00570A00" w14:paraId="4D31D60B" w14:textId="77777777" w:rsidTr="00570A00">
        <w:tc>
          <w:tcPr>
            <w:tcW w:w="851" w:type="dxa"/>
            <w:vMerge/>
            <w:tcBorders>
              <w:left w:val="single" w:sz="4" w:space="0" w:color="auto"/>
              <w:right w:val="single" w:sz="4" w:space="0" w:color="auto"/>
            </w:tcBorders>
          </w:tcPr>
          <w:p w14:paraId="05A1138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F766C9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3. Остеосинтез </w:t>
            </w:r>
          </w:p>
        </w:tc>
      </w:tr>
      <w:tr w:rsidR="0081644A" w:rsidRPr="00570A00" w14:paraId="3BC756B0" w14:textId="77777777" w:rsidTr="00570A00">
        <w:tc>
          <w:tcPr>
            <w:tcW w:w="851" w:type="dxa"/>
            <w:vMerge/>
            <w:tcBorders>
              <w:left w:val="single" w:sz="4" w:space="0" w:color="auto"/>
              <w:bottom w:val="single" w:sz="4" w:space="0" w:color="auto"/>
              <w:right w:val="single" w:sz="4" w:space="0" w:color="auto"/>
            </w:tcBorders>
          </w:tcPr>
          <w:p w14:paraId="0BED4C6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997B35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Тугое бинтование груди</w:t>
            </w:r>
          </w:p>
        </w:tc>
      </w:tr>
      <w:tr w:rsidR="0081644A" w:rsidRPr="00570A00" w14:paraId="5C5A0FF8" w14:textId="77777777" w:rsidTr="00570A00">
        <w:tc>
          <w:tcPr>
            <w:tcW w:w="851" w:type="dxa"/>
            <w:vMerge w:val="restart"/>
            <w:tcBorders>
              <w:top w:val="single" w:sz="4" w:space="0" w:color="auto"/>
              <w:left w:val="single" w:sz="4" w:space="0" w:color="auto"/>
              <w:right w:val="single" w:sz="4" w:space="0" w:color="auto"/>
            </w:tcBorders>
          </w:tcPr>
          <w:p w14:paraId="6955681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C8819F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закрытом переломе ребра может развиться:</w:t>
            </w:r>
          </w:p>
        </w:tc>
      </w:tr>
      <w:tr w:rsidR="0081644A" w:rsidRPr="00570A00" w14:paraId="7A375CC9" w14:textId="77777777" w:rsidTr="00570A00">
        <w:tc>
          <w:tcPr>
            <w:tcW w:w="851" w:type="dxa"/>
            <w:vMerge/>
            <w:tcBorders>
              <w:left w:val="single" w:sz="4" w:space="0" w:color="auto"/>
              <w:right w:val="single" w:sz="4" w:space="0" w:color="auto"/>
            </w:tcBorders>
          </w:tcPr>
          <w:p w14:paraId="0623901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D5C550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1.Подкожная эмфизема</w:t>
            </w:r>
          </w:p>
        </w:tc>
      </w:tr>
      <w:tr w:rsidR="0081644A" w:rsidRPr="00570A00" w14:paraId="233264D5" w14:textId="77777777" w:rsidTr="00570A00">
        <w:tc>
          <w:tcPr>
            <w:tcW w:w="851" w:type="dxa"/>
            <w:vMerge/>
            <w:tcBorders>
              <w:left w:val="single" w:sz="4" w:space="0" w:color="auto"/>
              <w:right w:val="single" w:sz="4" w:space="0" w:color="auto"/>
            </w:tcBorders>
          </w:tcPr>
          <w:p w14:paraId="38EF8A6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89D3CC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2.Напряженный пневмоторакс</w:t>
            </w:r>
          </w:p>
        </w:tc>
      </w:tr>
      <w:tr w:rsidR="0081644A" w:rsidRPr="00570A00" w14:paraId="7AB6D4CD" w14:textId="77777777" w:rsidTr="00570A00">
        <w:tc>
          <w:tcPr>
            <w:tcW w:w="851" w:type="dxa"/>
            <w:vMerge/>
            <w:tcBorders>
              <w:left w:val="single" w:sz="4" w:space="0" w:color="auto"/>
              <w:right w:val="single" w:sz="4" w:space="0" w:color="auto"/>
            </w:tcBorders>
          </w:tcPr>
          <w:p w14:paraId="5F53097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F9FA62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3.Закрытый пневмоторакс</w:t>
            </w:r>
          </w:p>
        </w:tc>
      </w:tr>
      <w:tr w:rsidR="0081644A" w:rsidRPr="00570A00" w14:paraId="1C024B3D" w14:textId="77777777" w:rsidTr="00570A00">
        <w:tc>
          <w:tcPr>
            <w:tcW w:w="851" w:type="dxa"/>
            <w:vMerge/>
            <w:tcBorders>
              <w:left w:val="single" w:sz="4" w:space="0" w:color="auto"/>
              <w:bottom w:val="single" w:sz="4" w:space="0" w:color="auto"/>
              <w:right w:val="single" w:sz="4" w:space="0" w:color="auto"/>
            </w:tcBorders>
          </w:tcPr>
          <w:p w14:paraId="530EAF1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560C21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4.Гемоторакс </w:t>
            </w:r>
          </w:p>
        </w:tc>
      </w:tr>
      <w:tr w:rsidR="0081644A" w:rsidRPr="00570A00" w14:paraId="78A6E19D" w14:textId="77777777" w:rsidTr="00570A00">
        <w:tc>
          <w:tcPr>
            <w:tcW w:w="851" w:type="dxa"/>
            <w:vMerge w:val="restart"/>
            <w:tcBorders>
              <w:top w:val="single" w:sz="4" w:space="0" w:color="auto"/>
              <w:left w:val="single" w:sz="4" w:space="0" w:color="auto"/>
              <w:right w:val="single" w:sz="4" w:space="0" w:color="auto"/>
            </w:tcBorders>
          </w:tcPr>
          <w:p w14:paraId="1F0D323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84C0D4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Наибольшая угроза развития плевропульмонального шока существует при развитии:</w:t>
            </w:r>
          </w:p>
        </w:tc>
      </w:tr>
      <w:tr w:rsidR="0081644A" w:rsidRPr="00570A00" w14:paraId="11E3CB7B" w14:textId="77777777" w:rsidTr="00570A00">
        <w:tc>
          <w:tcPr>
            <w:tcW w:w="851" w:type="dxa"/>
            <w:vMerge/>
            <w:tcBorders>
              <w:left w:val="single" w:sz="4" w:space="0" w:color="auto"/>
              <w:right w:val="single" w:sz="4" w:space="0" w:color="auto"/>
            </w:tcBorders>
          </w:tcPr>
          <w:p w14:paraId="352A4F6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334F69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Гемоторакса</w:t>
            </w:r>
          </w:p>
        </w:tc>
      </w:tr>
      <w:tr w:rsidR="0081644A" w:rsidRPr="00570A00" w14:paraId="2194DE8A" w14:textId="77777777" w:rsidTr="00570A00">
        <w:tc>
          <w:tcPr>
            <w:tcW w:w="851" w:type="dxa"/>
            <w:vMerge/>
            <w:tcBorders>
              <w:left w:val="single" w:sz="4" w:space="0" w:color="auto"/>
              <w:right w:val="single" w:sz="4" w:space="0" w:color="auto"/>
            </w:tcBorders>
          </w:tcPr>
          <w:p w14:paraId="6B01E70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07E97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Открытого пневмоторакса</w:t>
            </w:r>
          </w:p>
        </w:tc>
      </w:tr>
      <w:tr w:rsidR="0081644A" w:rsidRPr="00570A00" w14:paraId="5179E6AA" w14:textId="77777777" w:rsidTr="00570A00">
        <w:tc>
          <w:tcPr>
            <w:tcW w:w="851" w:type="dxa"/>
            <w:vMerge/>
            <w:tcBorders>
              <w:left w:val="single" w:sz="4" w:space="0" w:color="auto"/>
              <w:right w:val="single" w:sz="4" w:space="0" w:color="auto"/>
            </w:tcBorders>
          </w:tcPr>
          <w:p w14:paraId="672A193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5163EF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Закрытого пневмоторакса</w:t>
            </w:r>
          </w:p>
        </w:tc>
      </w:tr>
      <w:tr w:rsidR="0081644A" w:rsidRPr="00570A00" w14:paraId="7AC2FB70" w14:textId="77777777" w:rsidTr="00570A00">
        <w:tc>
          <w:tcPr>
            <w:tcW w:w="851" w:type="dxa"/>
            <w:vMerge/>
            <w:tcBorders>
              <w:left w:val="single" w:sz="4" w:space="0" w:color="auto"/>
              <w:right w:val="single" w:sz="4" w:space="0" w:color="auto"/>
            </w:tcBorders>
          </w:tcPr>
          <w:p w14:paraId="4C92E14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9D9FCC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Клапанного пневмоторакса с наружным клапаном</w:t>
            </w:r>
          </w:p>
        </w:tc>
      </w:tr>
      <w:tr w:rsidR="0081644A" w:rsidRPr="00570A00" w14:paraId="2C682006" w14:textId="77777777" w:rsidTr="00570A00">
        <w:tc>
          <w:tcPr>
            <w:tcW w:w="851" w:type="dxa"/>
            <w:vMerge/>
            <w:tcBorders>
              <w:left w:val="single" w:sz="4" w:space="0" w:color="auto"/>
              <w:bottom w:val="single" w:sz="4" w:space="0" w:color="auto"/>
              <w:right w:val="single" w:sz="4" w:space="0" w:color="auto"/>
            </w:tcBorders>
          </w:tcPr>
          <w:p w14:paraId="2534EAC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A1FAE2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Клапанного пневмоторакса с внутренним клапаном</w:t>
            </w:r>
          </w:p>
        </w:tc>
      </w:tr>
      <w:tr w:rsidR="0081644A" w:rsidRPr="00570A00" w14:paraId="750DFA3C" w14:textId="77777777" w:rsidTr="00570A00">
        <w:tc>
          <w:tcPr>
            <w:tcW w:w="851" w:type="dxa"/>
            <w:vMerge w:val="restart"/>
            <w:tcBorders>
              <w:top w:val="single" w:sz="4" w:space="0" w:color="auto"/>
              <w:left w:val="single" w:sz="4" w:space="0" w:color="auto"/>
              <w:right w:val="single" w:sz="4" w:space="0" w:color="auto"/>
            </w:tcBorders>
          </w:tcPr>
          <w:p w14:paraId="31A15FB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6E1F20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При пневмотораксе пункцию плевральной полости наиболее оптимально выполнять: </w:t>
            </w:r>
          </w:p>
        </w:tc>
      </w:tr>
      <w:tr w:rsidR="0081644A" w:rsidRPr="00570A00" w14:paraId="39127A02" w14:textId="77777777" w:rsidTr="00570A00">
        <w:tc>
          <w:tcPr>
            <w:tcW w:w="851" w:type="dxa"/>
            <w:vMerge/>
            <w:tcBorders>
              <w:left w:val="single" w:sz="4" w:space="0" w:color="auto"/>
              <w:right w:val="single" w:sz="4" w:space="0" w:color="auto"/>
            </w:tcBorders>
          </w:tcPr>
          <w:p w14:paraId="3445C2E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352584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 VII межреберьи по переднеаксилярной линии</w:t>
            </w:r>
          </w:p>
        </w:tc>
      </w:tr>
      <w:tr w:rsidR="0081644A" w:rsidRPr="00570A00" w14:paraId="45629C29" w14:textId="77777777" w:rsidTr="00570A00">
        <w:tc>
          <w:tcPr>
            <w:tcW w:w="851" w:type="dxa"/>
            <w:vMerge/>
            <w:tcBorders>
              <w:left w:val="single" w:sz="4" w:space="0" w:color="auto"/>
              <w:right w:val="single" w:sz="4" w:space="0" w:color="auto"/>
            </w:tcBorders>
          </w:tcPr>
          <w:p w14:paraId="14DF784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C15A4D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VII межреберьи по заднеаксилярной линии</w:t>
            </w:r>
          </w:p>
        </w:tc>
      </w:tr>
      <w:tr w:rsidR="0081644A" w:rsidRPr="00570A00" w14:paraId="6EBE03B1" w14:textId="77777777" w:rsidTr="00570A00">
        <w:tc>
          <w:tcPr>
            <w:tcW w:w="851" w:type="dxa"/>
            <w:vMerge/>
            <w:tcBorders>
              <w:left w:val="single" w:sz="4" w:space="0" w:color="auto"/>
              <w:right w:val="single" w:sz="4" w:space="0" w:color="auto"/>
            </w:tcBorders>
          </w:tcPr>
          <w:p w14:paraId="730D9D9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C64B69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V межреберьи по переднеаксилярной линии</w:t>
            </w:r>
          </w:p>
        </w:tc>
      </w:tr>
      <w:tr w:rsidR="0081644A" w:rsidRPr="00570A00" w14:paraId="25DAF264" w14:textId="77777777" w:rsidTr="00570A00">
        <w:tc>
          <w:tcPr>
            <w:tcW w:w="851" w:type="dxa"/>
            <w:vMerge/>
            <w:tcBorders>
              <w:left w:val="single" w:sz="4" w:space="0" w:color="auto"/>
              <w:right w:val="single" w:sz="4" w:space="0" w:color="auto"/>
            </w:tcBorders>
          </w:tcPr>
          <w:p w14:paraId="0AA07DB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A04667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В III  межреберьи по среднеключичной линии</w:t>
            </w:r>
          </w:p>
        </w:tc>
      </w:tr>
      <w:tr w:rsidR="0081644A" w:rsidRPr="00570A00" w14:paraId="13A88879" w14:textId="77777777" w:rsidTr="00570A00">
        <w:tc>
          <w:tcPr>
            <w:tcW w:w="851" w:type="dxa"/>
            <w:vMerge/>
            <w:tcBorders>
              <w:left w:val="single" w:sz="4" w:space="0" w:color="auto"/>
              <w:bottom w:val="single" w:sz="4" w:space="0" w:color="auto"/>
              <w:right w:val="single" w:sz="4" w:space="0" w:color="auto"/>
            </w:tcBorders>
          </w:tcPr>
          <w:p w14:paraId="5B91AB0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E5B67C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Во II межреберьи по среднеключичной линии</w:t>
            </w:r>
          </w:p>
        </w:tc>
      </w:tr>
      <w:tr w:rsidR="0081644A" w:rsidRPr="00570A00" w14:paraId="62452716" w14:textId="77777777" w:rsidTr="00570A00">
        <w:tc>
          <w:tcPr>
            <w:tcW w:w="851" w:type="dxa"/>
            <w:vMerge w:val="restart"/>
            <w:tcBorders>
              <w:top w:val="single" w:sz="4" w:space="0" w:color="auto"/>
              <w:left w:val="single" w:sz="4" w:space="0" w:color="auto"/>
              <w:right w:val="single" w:sz="4" w:space="0" w:color="auto"/>
            </w:tcBorders>
          </w:tcPr>
          <w:p w14:paraId="43883B5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C59209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При гемотораксе пункцию плевральной полости наиболее оптимально выполнять: </w:t>
            </w:r>
          </w:p>
        </w:tc>
      </w:tr>
      <w:tr w:rsidR="0081644A" w:rsidRPr="00570A00" w14:paraId="74DD0762" w14:textId="77777777" w:rsidTr="00570A00">
        <w:tc>
          <w:tcPr>
            <w:tcW w:w="851" w:type="dxa"/>
            <w:vMerge/>
            <w:tcBorders>
              <w:left w:val="single" w:sz="4" w:space="0" w:color="auto"/>
              <w:right w:val="single" w:sz="4" w:space="0" w:color="auto"/>
            </w:tcBorders>
          </w:tcPr>
          <w:p w14:paraId="11F9611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70E90F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 VII межреберьи по переднеаксилярной линии</w:t>
            </w:r>
          </w:p>
        </w:tc>
      </w:tr>
      <w:tr w:rsidR="0081644A" w:rsidRPr="00570A00" w14:paraId="7CFFCCC3" w14:textId="77777777" w:rsidTr="00570A00">
        <w:tc>
          <w:tcPr>
            <w:tcW w:w="851" w:type="dxa"/>
            <w:vMerge/>
            <w:tcBorders>
              <w:left w:val="single" w:sz="4" w:space="0" w:color="auto"/>
              <w:right w:val="single" w:sz="4" w:space="0" w:color="auto"/>
            </w:tcBorders>
          </w:tcPr>
          <w:p w14:paraId="5E7133C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7DB8E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VII межреберьи по заднеаксилярной линии</w:t>
            </w:r>
          </w:p>
        </w:tc>
      </w:tr>
      <w:tr w:rsidR="0081644A" w:rsidRPr="00570A00" w14:paraId="2A79D3D4" w14:textId="77777777" w:rsidTr="00570A00">
        <w:tc>
          <w:tcPr>
            <w:tcW w:w="851" w:type="dxa"/>
            <w:vMerge/>
            <w:tcBorders>
              <w:left w:val="single" w:sz="4" w:space="0" w:color="auto"/>
              <w:right w:val="single" w:sz="4" w:space="0" w:color="auto"/>
            </w:tcBorders>
          </w:tcPr>
          <w:p w14:paraId="7C5F487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E6B6E7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V межреберьи по переднеаксилярной линии</w:t>
            </w:r>
          </w:p>
        </w:tc>
      </w:tr>
      <w:tr w:rsidR="0081644A" w:rsidRPr="00570A00" w14:paraId="11A36D5F" w14:textId="77777777" w:rsidTr="00570A00">
        <w:tc>
          <w:tcPr>
            <w:tcW w:w="851" w:type="dxa"/>
            <w:vMerge/>
            <w:tcBorders>
              <w:left w:val="single" w:sz="4" w:space="0" w:color="auto"/>
              <w:right w:val="single" w:sz="4" w:space="0" w:color="auto"/>
            </w:tcBorders>
          </w:tcPr>
          <w:p w14:paraId="1EC0249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C486DA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В III  межреберьи по среднеключичной линии</w:t>
            </w:r>
          </w:p>
        </w:tc>
      </w:tr>
      <w:tr w:rsidR="0081644A" w:rsidRPr="00570A00" w14:paraId="0D276A4B" w14:textId="77777777" w:rsidTr="00570A00">
        <w:tc>
          <w:tcPr>
            <w:tcW w:w="851" w:type="dxa"/>
            <w:vMerge/>
            <w:tcBorders>
              <w:left w:val="single" w:sz="4" w:space="0" w:color="auto"/>
              <w:bottom w:val="single" w:sz="4" w:space="0" w:color="auto"/>
              <w:right w:val="single" w:sz="4" w:space="0" w:color="auto"/>
            </w:tcBorders>
          </w:tcPr>
          <w:p w14:paraId="45A796D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952EBA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Во II межреберьи по среднеключичной линии</w:t>
            </w:r>
          </w:p>
        </w:tc>
      </w:tr>
      <w:tr w:rsidR="0081644A" w:rsidRPr="00570A00" w14:paraId="0CEBECEC" w14:textId="77777777" w:rsidTr="00570A00">
        <w:tc>
          <w:tcPr>
            <w:tcW w:w="851" w:type="dxa"/>
            <w:vMerge w:val="restart"/>
            <w:tcBorders>
              <w:top w:val="single" w:sz="4" w:space="0" w:color="auto"/>
              <w:left w:val="single" w:sz="4" w:space="0" w:color="auto"/>
              <w:right w:val="single" w:sz="4" w:space="0" w:color="auto"/>
            </w:tcBorders>
          </w:tcPr>
          <w:p w14:paraId="3C25860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694938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Для «флотирующих» переломов ребер характерно:</w:t>
            </w:r>
          </w:p>
        </w:tc>
      </w:tr>
      <w:tr w:rsidR="0081644A" w:rsidRPr="00570A00" w14:paraId="76147422" w14:textId="77777777" w:rsidTr="00570A00">
        <w:tc>
          <w:tcPr>
            <w:tcW w:w="851" w:type="dxa"/>
            <w:vMerge/>
            <w:tcBorders>
              <w:left w:val="single" w:sz="4" w:space="0" w:color="auto"/>
              <w:right w:val="single" w:sz="4" w:space="0" w:color="auto"/>
            </w:tcBorders>
          </w:tcPr>
          <w:p w14:paraId="51ECD58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5C873F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Выраженная одышка</w:t>
            </w:r>
          </w:p>
        </w:tc>
      </w:tr>
      <w:tr w:rsidR="0081644A" w:rsidRPr="00570A00" w14:paraId="31577A7C" w14:textId="77777777" w:rsidTr="00570A00">
        <w:tc>
          <w:tcPr>
            <w:tcW w:w="851" w:type="dxa"/>
            <w:vMerge/>
            <w:tcBorders>
              <w:left w:val="single" w:sz="4" w:space="0" w:color="auto"/>
              <w:right w:val="single" w:sz="4" w:space="0" w:color="auto"/>
            </w:tcBorders>
          </w:tcPr>
          <w:p w14:paraId="09B8342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AB5F3D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Парадоксальное дыхание</w:t>
            </w:r>
          </w:p>
        </w:tc>
      </w:tr>
      <w:tr w:rsidR="0081644A" w:rsidRPr="00570A00" w14:paraId="1658B219" w14:textId="77777777" w:rsidTr="00570A00">
        <w:tc>
          <w:tcPr>
            <w:tcW w:w="851" w:type="dxa"/>
            <w:vMerge/>
            <w:tcBorders>
              <w:left w:val="single" w:sz="4" w:space="0" w:color="auto"/>
              <w:right w:val="single" w:sz="4" w:space="0" w:color="auto"/>
            </w:tcBorders>
          </w:tcPr>
          <w:p w14:paraId="0402ADB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5CEB73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Дислокация органов средостения</w:t>
            </w:r>
          </w:p>
        </w:tc>
      </w:tr>
      <w:tr w:rsidR="0081644A" w:rsidRPr="00570A00" w14:paraId="5EDCBCFF" w14:textId="77777777" w:rsidTr="00570A00">
        <w:tc>
          <w:tcPr>
            <w:tcW w:w="851" w:type="dxa"/>
            <w:vMerge/>
            <w:tcBorders>
              <w:left w:val="single" w:sz="4" w:space="0" w:color="auto"/>
              <w:right w:val="single" w:sz="4" w:space="0" w:color="auto"/>
            </w:tcBorders>
          </w:tcPr>
          <w:p w14:paraId="63B5243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73A9E6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DF111D9" w14:textId="77777777" w:rsidTr="00570A00">
        <w:tc>
          <w:tcPr>
            <w:tcW w:w="851" w:type="dxa"/>
            <w:vMerge/>
            <w:tcBorders>
              <w:left w:val="single" w:sz="4" w:space="0" w:color="auto"/>
              <w:bottom w:val="single" w:sz="4" w:space="0" w:color="auto"/>
              <w:right w:val="single" w:sz="4" w:space="0" w:color="auto"/>
            </w:tcBorders>
          </w:tcPr>
          <w:p w14:paraId="554B771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B23F81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66C4F1BC" w14:textId="77777777" w:rsidTr="00570A00">
        <w:tc>
          <w:tcPr>
            <w:tcW w:w="851" w:type="dxa"/>
            <w:vMerge w:val="restart"/>
            <w:tcBorders>
              <w:top w:val="single" w:sz="4" w:space="0" w:color="auto"/>
              <w:left w:val="single" w:sz="4" w:space="0" w:color="auto"/>
              <w:right w:val="single" w:sz="4" w:space="0" w:color="auto"/>
            </w:tcBorders>
          </w:tcPr>
          <w:p w14:paraId="644691F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25A8C4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Что является наиболее частой сопутствующей патологией при переломе грудины?</w:t>
            </w:r>
          </w:p>
        </w:tc>
      </w:tr>
      <w:tr w:rsidR="0081644A" w:rsidRPr="00570A00" w14:paraId="6125FFAD" w14:textId="77777777" w:rsidTr="00570A00">
        <w:tc>
          <w:tcPr>
            <w:tcW w:w="851" w:type="dxa"/>
            <w:vMerge/>
            <w:tcBorders>
              <w:left w:val="single" w:sz="4" w:space="0" w:color="auto"/>
              <w:right w:val="single" w:sz="4" w:space="0" w:color="auto"/>
            </w:tcBorders>
          </w:tcPr>
          <w:p w14:paraId="2C7AA6F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8654C1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Синдром травматической асфиксии</w:t>
            </w:r>
          </w:p>
        </w:tc>
      </w:tr>
      <w:tr w:rsidR="0081644A" w:rsidRPr="00570A00" w14:paraId="46B1D2C9" w14:textId="77777777" w:rsidTr="00570A00">
        <w:tc>
          <w:tcPr>
            <w:tcW w:w="851" w:type="dxa"/>
            <w:vMerge/>
            <w:tcBorders>
              <w:left w:val="single" w:sz="4" w:space="0" w:color="auto"/>
              <w:right w:val="single" w:sz="4" w:space="0" w:color="auto"/>
            </w:tcBorders>
          </w:tcPr>
          <w:p w14:paraId="09CE758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07F822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Повреждение легкого</w:t>
            </w:r>
          </w:p>
        </w:tc>
      </w:tr>
      <w:tr w:rsidR="0081644A" w:rsidRPr="00570A00" w14:paraId="3BCE5829" w14:textId="77777777" w:rsidTr="00570A00">
        <w:tc>
          <w:tcPr>
            <w:tcW w:w="851" w:type="dxa"/>
            <w:vMerge/>
            <w:tcBorders>
              <w:left w:val="single" w:sz="4" w:space="0" w:color="auto"/>
              <w:right w:val="single" w:sz="4" w:space="0" w:color="auto"/>
            </w:tcBorders>
          </w:tcPr>
          <w:p w14:paraId="2EF04C1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3A353B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Ушиб сердца</w:t>
            </w:r>
          </w:p>
        </w:tc>
      </w:tr>
      <w:tr w:rsidR="0081644A" w:rsidRPr="00570A00" w14:paraId="598D9051" w14:textId="77777777" w:rsidTr="00570A00">
        <w:tc>
          <w:tcPr>
            <w:tcW w:w="851" w:type="dxa"/>
            <w:vMerge/>
            <w:tcBorders>
              <w:left w:val="single" w:sz="4" w:space="0" w:color="auto"/>
              <w:right w:val="single" w:sz="4" w:space="0" w:color="auto"/>
            </w:tcBorders>
          </w:tcPr>
          <w:p w14:paraId="7618F2D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628E2B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49457A52" w14:textId="77777777" w:rsidTr="00570A00">
        <w:tc>
          <w:tcPr>
            <w:tcW w:w="851" w:type="dxa"/>
            <w:vMerge/>
            <w:tcBorders>
              <w:left w:val="single" w:sz="4" w:space="0" w:color="auto"/>
              <w:bottom w:val="single" w:sz="4" w:space="0" w:color="auto"/>
              <w:right w:val="single" w:sz="4" w:space="0" w:color="auto"/>
            </w:tcBorders>
          </w:tcPr>
          <w:p w14:paraId="26E6627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F5C76C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5293637B" w14:textId="77777777" w:rsidTr="00570A00">
        <w:tc>
          <w:tcPr>
            <w:tcW w:w="851" w:type="dxa"/>
            <w:vMerge w:val="restart"/>
            <w:tcBorders>
              <w:top w:val="single" w:sz="4" w:space="0" w:color="auto"/>
              <w:left w:val="single" w:sz="4" w:space="0" w:color="auto"/>
              <w:right w:val="single" w:sz="4" w:space="0" w:color="auto"/>
            </w:tcBorders>
          </w:tcPr>
          <w:p w14:paraId="0972875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9BDD4A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Кровохарканье при травме груди свидетельствует о:</w:t>
            </w:r>
          </w:p>
        </w:tc>
      </w:tr>
      <w:tr w:rsidR="0081644A" w:rsidRPr="00570A00" w14:paraId="3D68C50D" w14:textId="77777777" w:rsidTr="00570A00">
        <w:tc>
          <w:tcPr>
            <w:tcW w:w="851" w:type="dxa"/>
            <w:vMerge/>
            <w:tcBorders>
              <w:left w:val="single" w:sz="4" w:space="0" w:color="auto"/>
              <w:right w:val="single" w:sz="4" w:space="0" w:color="auto"/>
            </w:tcBorders>
          </w:tcPr>
          <w:p w14:paraId="7B5C3F9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D00A93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Гемотораксе</w:t>
            </w:r>
          </w:p>
        </w:tc>
      </w:tr>
      <w:tr w:rsidR="0081644A" w:rsidRPr="00570A00" w14:paraId="4F2FBF3E" w14:textId="77777777" w:rsidTr="00570A00">
        <w:tc>
          <w:tcPr>
            <w:tcW w:w="851" w:type="dxa"/>
            <w:vMerge/>
            <w:tcBorders>
              <w:left w:val="single" w:sz="4" w:space="0" w:color="auto"/>
              <w:right w:val="single" w:sz="4" w:space="0" w:color="auto"/>
            </w:tcBorders>
          </w:tcPr>
          <w:p w14:paraId="775C594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CDA565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Повреждении легкого</w:t>
            </w:r>
          </w:p>
        </w:tc>
      </w:tr>
      <w:tr w:rsidR="0081644A" w:rsidRPr="00570A00" w14:paraId="3EFBBDEE" w14:textId="77777777" w:rsidTr="00570A00">
        <w:tc>
          <w:tcPr>
            <w:tcW w:w="851" w:type="dxa"/>
            <w:vMerge/>
            <w:tcBorders>
              <w:left w:val="single" w:sz="4" w:space="0" w:color="auto"/>
              <w:right w:val="single" w:sz="4" w:space="0" w:color="auto"/>
            </w:tcBorders>
          </w:tcPr>
          <w:p w14:paraId="75C893B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AD8171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Повышении внутригрудного давления при напряженном пневмотораксе</w:t>
            </w:r>
          </w:p>
        </w:tc>
      </w:tr>
      <w:tr w:rsidR="0081644A" w:rsidRPr="00570A00" w14:paraId="76D501DD" w14:textId="77777777" w:rsidTr="00570A00">
        <w:tc>
          <w:tcPr>
            <w:tcW w:w="851" w:type="dxa"/>
            <w:vMerge/>
            <w:tcBorders>
              <w:left w:val="single" w:sz="4" w:space="0" w:color="auto"/>
              <w:right w:val="single" w:sz="4" w:space="0" w:color="auto"/>
            </w:tcBorders>
          </w:tcPr>
          <w:p w14:paraId="5AB219B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D92766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4AB1A95" w14:textId="77777777" w:rsidTr="00570A00">
        <w:tc>
          <w:tcPr>
            <w:tcW w:w="851" w:type="dxa"/>
            <w:vMerge/>
            <w:tcBorders>
              <w:left w:val="single" w:sz="4" w:space="0" w:color="auto"/>
              <w:bottom w:val="single" w:sz="4" w:space="0" w:color="auto"/>
              <w:right w:val="single" w:sz="4" w:space="0" w:color="auto"/>
            </w:tcBorders>
          </w:tcPr>
          <w:p w14:paraId="64B5812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229B25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1101C7FD" w14:textId="77777777" w:rsidTr="00570A00">
        <w:tc>
          <w:tcPr>
            <w:tcW w:w="851" w:type="dxa"/>
            <w:vMerge w:val="restart"/>
            <w:tcBorders>
              <w:top w:val="single" w:sz="4" w:space="0" w:color="auto"/>
              <w:left w:val="single" w:sz="4" w:space="0" w:color="auto"/>
              <w:right w:val="single" w:sz="4" w:space="0" w:color="auto"/>
            </w:tcBorders>
          </w:tcPr>
          <w:p w14:paraId="2327865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E59AAF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закрытой травме груди подкожная эмфизема является достоверным признаком:</w:t>
            </w:r>
          </w:p>
        </w:tc>
      </w:tr>
      <w:tr w:rsidR="0081644A" w:rsidRPr="00570A00" w14:paraId="7C77CB98" w14:textId="77777777" w:rsidTr="00570A00">
        <w:tc>
          <w:tcPr>
            <w:tcW w:w="851" w:type="dxa"/>
            <w:vMerge/>
            <w:tcBorders>
              <w:left w:val="single" w:sz="4" w:space="0" w:color="auto"/>
              <w:right w:val="single" w:sz="4" w:space="0" w:color="auto"/>
            </w:tcBorders>
          </w:tcPr>
          <w:p w14:paraId="0C61F61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52AF7F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Повреждения легкого</w:t>
            </w:r>
          </w:p>
        </w:tc>
      </w:tr>
      <w:tr w:rsidR="0081644A" w:rsidRPr="00570A00" w14:paraId="120F8069" w14:textId="77777777" w:rsidTr="00570A00">
        <w:tc>
          <w:tcPr>
            <w:tcW w:w="851" w:type="dxa"/>
            <w:vMerge/>
            <w:tcBorders>
              <w:left w:val="single" w:sz="4" w:space="0" w:color="auto"/>
              <w:right w:val="single" w:sz="4" w:space="0" w:color="auto"/>
            </w:tcBorders>
          </w:tcPr>
          <w:p w14:paraId="1ACA72A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39CD11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Повреждения плевры </w:t>
            </w:r>
          </w:p>
        </w:tc>
      </w:tr>
      <w:tr w:rsidR="0081644A" w:rsidRPr="00570A00" w14:paraId="0C258F10" w14:textId="77777777" w:rsidTr="00570A00">
        <w:tc>
          <w:tcPr>
            <w:tcW w:w="851" w:type="dxa"/>
            <w:vMerge/>
            <w:tcBorders>
              <w:left w:val="single" w:sz="4" w:space="0" w:color="auto"/>
              <w:right w:val="single" w:sz="4" w:space="0" w:color="auto"/>
            </w:tcBorders>
          </w:tcPr>
          <w:p w14:paraId="77BDF01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CAFB7A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Пневмоторакса</w:t>
            </w:r>
          </w:p>
        </w:tc>
      </w:tr>
      <w:tr w:rsidR="0081644A" w:rsidRPr="00570A00" w14:paraId="23A320A5" w14:textId="77777777" w:rsidTr="00570A00">
        <w:tc>
          <w:tcPr>
            <w:tcW w:w="851" w:type="dxa"/>
            <w:vMerge/>
            <w:tcBorders>
              <w:left w:val="single" w:sz="4" w:space="0" w:color="auto"/>
              <w:right w:val="single" w:sz="4" w:space="0" w:color="auto"/>
            </w:tcBorders>
          </w:tcPr>
          <w:p w14:paraId="17EE02E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0F2F4B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20210236" w14:textId="77777777" w:rsidTr="00570A00">
        <w:tc>
          <w:tcPr>
            <w:tcW w:w="851" w:type="dxa"/>
            <w:vMerge/>
            <w:tcBorders>
              <w:left w:val="single" w:sz="4" w:space="0" w:color="auto"/>
              <w:bottom w:val="single" w:sz="4" w:space="0" w:color="auto"/>
              <w:right w:val="single" w:sz="4" w:space="0" w:color="auto"/>
            </w:tcBorders>
          </w:tcPr>
          <w:p w14:paraId="44281FB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254F3F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B7CBA3D" w14:textId="77777777" w:rsidTr="00570A00">
        <w:tc>
          <w:tcPr>
            <w:tcW w:w="851" w:type="dxa"/>
            <w:vMerge w:val="restart"/>
            <w:tcBorders>
              <w:top w:val="single" w:sz="4" w:space="0" w:color="auto"/>
              <w:left w:val="single" w:sz="4" w:space="0" w:color="auto"/>
              <w:right w:val="single" w:sz="4" w:space="0" w:color="auto"/>
            </w:tcBorders>
          </w:tcPr>
          <w:p w14:paraId="2D5E882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E9A961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Достоверным признаком повреждения легкого при закрытой травме груди является:</w:t>
            </w:r>
          </w:p>
        </w:tc>
      </w:tr>
      <w:tr w:rsidR="0081644A" w:rsidRPr="00570A00" w14:paraId="6E4B8363" w14:textId="77777777" w:rsidTr="00570A00">
        <w:tc>
          <w:tcPr>
            <w:tcW w:w="851" w:type="dxa"/>
            <w:vMerge/>
            <w:tcBorders>
              <w:left w:val="single" w:sz="4" w:space="0" w:color="auto"/>
              <w:right w:val="single" w:sz="4" w:space="0" w:color="auto"/>
            </w:tcBorders>
          </w:tcPr>
          <w:p w14:paraId="6B016D6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0CE1D6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Подкожная эмфизема</w:t>
            </w:r>
          </w:p>
        </w:tc>
      </w:tr>
      <w:tr w:rsidR="0081644A" w:rsidRPr="00570A00" w14:paraId="4B0745F8" w14:textId="77777777" w:rsidTr="00570A00">
        <w:tc>
          <w:tcPr>
            <w:tcW w:w="851" w:type="dxa"/>
            <w:vMerge/>
            <w:tcBorders>
              <w:left w:val="single" w:sz="4" w:space="0" w:color="auto"/>
              <w:right w:val="single" w:sz="4" w:space="0" w:color="auto"/>
            </w:tcBorders>
          </w:tcPr>
          <w:p w14:paraId="61FC4DE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746326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Притупление перкуторного звука в нижних отделах грудной клетки </w:t>
            </w:r>
          </w:p>
        </w:tc>
      </w:tr>
      <w:tr w:rsidR="0081644A" w:rsidRPr="00570A00" w14:paraId="31214C91" w14:textId="77777777" w:rsidTr="00570A00">
        <w:tc>
          <w:tcPr>
            <w:tcW w:w="851" w:type="dxa"/>
            <w:vMerge/>
            <w:tcBorders>
              <w:left w:val="single" w:sz="4" w:space="0" w:color="auto"/>
              <w:right w:val="single" w:sz="4" w:space="0" w:color="auto"/>
            </w:tcBorders>
          </w:tcPr>
          <w:p w14:paraId="711424A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CCF8B5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С. Парадоксальное дыхание при флотирующих переломах </w:t>
            </w:r>
          </w:p>
        </w:tc>
      </w:tr>
      <w:tr w:rsidR="0081644A" w:rsidRPr="00570A00" w14:paraId="19A7BC9F" w14:textId="77777777" w:rsidTr="00570A00">
        <w:tc>
          <w:tcPr>
            <w:tcW w:w="851" w:type="dxa"/>
            <w:vMerge/>
            <w:tcBorders>
              <w:left w:val="single" w:sz="4" w:space="0" w:color="auto"/>
              <w:right w:val="single" w:sz="4" w:space="0" w:color="auto"/>
            </w:tcBorders>
          </w:tcPr>
          <w:p w14:paraId="658326D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3763A4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1A11847" w14:textId="77777777" w:rsidTr="00570A00">
        <w:tc>
          <w:tcPr>
            <w:tcW w:w="851" w:type="dxa"/>
            <w:vMerge/>
            <w:tcBorders>
              <w:left w:val="single" w:sz="4" w:space="0" w:color="auto"/>
              <w:bottom w:val="single" w:sz="4" w:space="0" w:color="auto"/>
              <w:right w:val="single" w:sz="4" w:space="0" w:color="auto"/>
            </w:tcBorders>
          </w:tcPr>
          <w:p w14:paraId="52FBE40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4677FD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098FDB86" w14:textId="77777777" w:rsidTr="00570A00">
        <w:tc>
          <w:tcPr>
            <w:tcW w:w="851" w:type="dxa"/>
            <w:vMerge w:val="restart"/>
            <w:tcBorders>
              <w:top w:val="single" w:sz="4" w:space="0" w:color="auto"/>
              <w:left w:val="single" w:sz="4" w:space="0" w:color="auto"/>
              <w:right w:val="single" w:sz="4" w:space="0" w:color="auto"/>
            </w:tcBorders>
          </w:tcPr>
          <w:p w14:paraId="0C2D313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CC5C12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симптомы, которые могут определяться при закрытых переломах ребер, осложненных пневмотораксом.</w:t>
            </w:r>
          </w:p>
        </w:tc>
      </w:tr>
      <w:tr w:rsidR="0081644A" w:rsidRPr="00570A00" w14:paraId="3D242880" w14:textId="77777777" w:rsidTr="00570A00">
        <w:tc>
          <w:tcPr>
            <w:tcW w:w="851" w:type="dxa"/>
            <w:vMerge/>
            <w:tcBorders>
              <w:left w:val="single" w:sz="4" w:space="0" w:color="auto"/>
              <w:right w:val="single" w:sz="4" w:space="0" w:color="auto"/>
            </w:tcBorders>
          </w:tcPr>
          <w:p w14:paraId="6EE55BC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FFFA32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Одышка</w:t>
            </w:r>
          </w:p>
        </w:tc>
      </w:tr>
      <w:tr w:rsidR="0081644A" w:rsidRPr="00570A00" w14:paraId="4FE9A320" w14:textId="77777777" w:rsidTr="00570A00">
        <w:tc>
          <w:tcPr>
            <w:tcW w:w="851" w:type="dxa"/>
            <w:vMerge/>
            <w:tcBorders>
              <w:left w:val="single" w:sz="4" w:space="0" w:color="auto"/>
              <w:right w:val="single" w:sz="4" w:space="0" w:color="auto"/>
            </w:tcBorders>
          </w:tcPr>
          <w:p w14:paraId="2F329C0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98971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Кровохарканье</w:t>
            </w:r>
          </w:p>
        </w:tc>
      </w:tr>
      <w:tr w:rsidR="0081644A" w:rsidRPr="00570A00" w14:paraId="019E3EF5" w14:textId="77777777" w:rsidTr="00570A00">
        <w:tc>
          <w:tcPr>
            <w:tcW w:w="851" w:type="dxa"/>
            <w:vMerge/>
            <w:tcBorders>
              <w:left w:val="single" w:sz="4" w:space="0" w:color="auto"/>
              <w:right w:val="single" w:sz="4" w:space="0" w:color="auto"/>
            </w:tcBorders>
          </w:tcPr>
          <w:p w14:paraId="5123E4E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912644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Подкожная эмфизема</w:t>
            </w:r>
          </w:p>
        </w:tc>
      </w:tr>
      <w:tr w:rsidR="0081644A" w:rsidRPr="00570A00" w14:paraId="567C071A" w14:textId="77777777" w:rsidTr="00570A00">
        <w:tc>
          <w:tcPr>
            <w:tcW w:w="851" w:type="dxa"/>
            <w:vMerge/>
            <w:tcBorders>
              <w:left w:val="single" w:sz="4" w:space="0" w:color="auto"/>
              <w:right w:val="single" w:sz="4" w:space="0" w:color="auto"/>
            </w:tcBorders>
          </w:tcPr>
          <w:p w14:paraId="2EE1E8D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BAE3D8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413DE9C2" w14:textId="77777777" w:rsidTr="00570A00">
        <w:tc>
          <w:tcPr>
            <w:tcW w:w="851" w:type="dxa"/>
            <w:vMerge/>
            <w:tcBorders>
              <w:left w:val="single" w:sz="4" w:space="0" w:color="auto"/>
              <w:bottom w:val="single" w:sz="4" w:space="0" w:color="auto"/>
              <w:right w:val="single" w:sz="4" w:space="0" w:color="auto"/>
            </w:tcBorders>
          </w:tcPr>
          <w:p w14:paraId="6F294D7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E8DCEA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803A6E8" w14:textId="77777777" w:rsidTr="00570A00">
        <w:tc>
          <w:tcPr>
            <w:tcW w:w="851" w:type="dxa"/>
            <w:vMerge w:val="restart"/>
            <w:tcBorders>
              <w:top w:val="single" w:sz="4" w:space="0" w:color="auto"/>
              <w:left w:val="single" w:sz="4" w:space="0" w:color="auto"/>
              <w:right w:val="single" w:sz="4" w:space="0" w:color="auto"/>
            </w:tcBorders>
          </w:tcPr>
          <w:p w14:paraId="7F3D927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827C02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симптомы, которые могут определяться при закрытых переломах ребер, осложненных гемотораксом.</w:t>
            </w:r>
          </w:p>
        </w:tc>
      </w:tr>
      <w:tr w:rsidR="0081644A" w:rsidRPr="00570A00" w14:paraId="65B19EAE" w14:textId="77777777" w:rsidTr="00570A00">
        <w:tc>
          <w:tcPr>
            <w:tcW w:w="851" w:type="dxa"/>
            <w:vMerge/>
            <w:tcBorders>
              <w:left w:val="single" w:sz="4" w:space="0" w:color="auto"/>
              <w:right w:val="single" w:sz="4" w:space="0" w:color="auto"/>
            </w:tcBorders>
          </w:tcPr>
          <w:p w14:paraId="2F26ED2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365712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Тимпанит на стороне, противоположной повреждению</w:t>
            </w:r>
          </w:p>
        </w:tc>
      </w:tr>
      <w:tr w:rsidR="0081644A" w:rsidRPr="00570A00" w14:paraId="6B74FA64" w14:textId="77777777" w:rsidTr="00570A00">
        <w:tc>
          <w:tcPr>
            <w:tcW w:w="851" w:type="dxa"/>
            <w:vMerge/>
            <w:tcBorders>
              <w:left w:val="single" w:sz="4" w:space="0" w:color="auto"/>
              <w:right w:val="single" w:sz="4" w:space="0" w:color="auto"/>
            </w:tcBorders>
          </w:tcPr>
          <w:p w14:paraId="6A21730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047542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Притупление перкуторного звука на стороне повреждения</w:t>
            </w:r>
          </w:p>
        </w:tc>
      </w:tr>
      <w:tr w:rsidR="0081644A" w:rsidRPr="00570A00" w14:paraId="199DDCF7" w14:textId="77777777" w:rsidTr="00570A00">
        <w:tc>
          <w:tcPr>
            <w:tcW w:w="851" w:type="dxa"/>
            <w:vMerge/>
            <w:tcBorders>
              <w:left w:val="single" w:sz="4" w:space="0" w:color="auto"/>
              <w:right w:val="single" w:sz="4" w:space="0" w:color="auto"/>
            </w:tcBorders>
          </w:tcPr>
          <w:p w14:paraId="01B6C97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C5A91F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Притупление перкуторного звука на стороне, противоположной повреждению</w:t>
            </w:r>
          </w:p>
        </w:tc>
      </w:tr>
      <w:tr w:rsidR="0081644A" w:rsidRPr="00570A00" w14:paraId="259D1714" w14:textId="77777777" w:rsidTr="00570A00">
        <w:tc>
          <w:tcPr>
            <w:tcW w:w="851" w:type="dxa"/>
            <w:vMerge/>
            <w:tcBorders>
              <w:left w:val="single" w:sz="4" w:space="0" w:color="auto"/>
              <w:right w:val="single" w:sz="4" w:space="0" w:color="auto"/>
            </w:tcBorders>
          </w:tcPr>
          <w:p w14:paraId="5832B75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CB1372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2A9246E8" w14:textId="77777777" w:rsidTr="00570A00">
        <w:tc>
          <w:tcPr>
            <w:tcW w:w="851" w:type="dxa"/>
            <w:vMerge/>
            <w:tcBorders>
              <w:left w:val="single" w:sz="4" w:space="0" w:color="auto"/>
              <w:bottom w:val="single" w:sz="4" w:space="0" w:color="auto"/>
              <w:right w:val="single" w:sz="4" w:space="0" w:color="auto"/>
            </w:tcBorders>
          </w:tcPr>
          <w:p w14:paraId="168B1A2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1782E3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4FE90243" w14:textId="77777777" w:rsidTr="00570A00">
        <w:tc>
          <w:tcPr>
            <w:tcW w:w="851" w:type="dxa"/>
            <w:vMerge w:val="restart"/>
            <w:tcBorders>
              <w:top w:val="single" w:sz="4" w:space="0" w:color="auto"/>
              <w:left w:val="single" w:sz="4" w:space="0" w:color="auto"/>
              <w:right w:val="single" w:sz="4" w:space="0" w:color="auto"/>
            </w:tcBorders>
          </w:tcPr>
          <w:p w14:paraId="48B6F20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D707FF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Признаками клапанного пневмоторакса является:</w:t>
            </w:r>
            <w:r w:rsidRPr="00570A00">
              <w:rPr>
                <w:rFonts w:cstheme="minorHAnsi"/>
                <w:sz w:val="24"/>
                <w:szCs w:val="24"/>
              </w:rPr>
              <w:tab/>
            </w:r>
          </w:p>
        </w:tc>
      </w:tr>
      <w:tr w:rsidR="0081644A" w:rsidRPr="00570A00" w14:paraId="4CC7FE43" w14:textId="77777777" w:rsidTr="00570A00">
        <w:tc>
          <w:tcPr>
            <w:tcW w:w="851" w:type="dxa"/>
            <w:vMerge/>
            <w:tcBorders>
              <w:left w:val="single" w:sz="4" w:space="0" w:color="auto"/>
              <w:right w:val="single" w:sz="4" w:space="0" w:color="auto"/>
            </w:tcBorders>
          </w:tcPr>
          <w:p w14:paraId="3908A9A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C60E89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«Свистящая», «плюющая» рана грудной стенки</w:t>
            </w:r>
          </w:p>
        </w:tc>
      </w:tr>
      <w:tr w:rsidR="0081644A" w:rsidRPr="00570A00" w14:paraId="74E22A46" w14:textId="77777777" w:rsidTr="00570A00">
        <w:tc>
          <w:tcPr>
            <w:tcW w:w="851" w:type="dxa"/>
            <w:vMerge/>
            <w:tcBorders>
              <w:left w:val="single" w:sz="4" w:space="0" w:color="auto"/>
              <w:right w:val="single" w:sz="4" w:space="0" w:color="auto"/>
            </w:tcBorders>
          </w:tcPr>
          <w:p w14:paraId="2F72318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AE2ABB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Обширная подкожная эмфизема</w:t>
            </w:r>
          </w:p>
        </w:tc>
      </w:tr>
      <w:tr w:rsidR="0081644A" w:rsidRPr="00570A00" w14:paraId="3176262A" w14:textId="77777777" w:rsidTr="00570A00">
        <w:tc>
          <w:tcPr>
            <w:tcW w:w="851" w:type="dxa"/>
            <w:vMerge/>
            <w:tcBorders>
              <w:left w:val="single" w:sz="4" w:space="0" w:color="auto"/>
              <w:right w:val="single" w:sz="4" w:space="0" w:color="auto"/>
            </w:tcBorders>
          </w:tcPr>
          <w:p w14:paraId="237CB25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1D3B29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Кровохарканье</w:t>
            </w:r>
          </w:p>
        </w:tc>
      </w:tr>
      <w:tr w:rsidR="0081644A" w:rsidRPr="00570A00" w14:paraId="38B03A94" w14:textId="77777777" w:rsidTr="00570A00">
        <w:tc>
          <w:tcPr>
            <w:tcW w:w="851" w:type="dxa"/>
            <w:vMerge/>
            <w:tcBorders>
              <w:left w:val="single" w:sz="4" w:space="0" w:color="auto"/>
              <w:right w:val="single" w:sz="4" w:space="0" w:color="auto"/>
            </w:tcBorders>
          </w:tcPr>
          <w:p w14:paraId="1CA2E9A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0EABF0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6F48B737" w14:textId="77777777" w:rsidTr="00570A00">
        <w:tc>
          <w:tcPr>
            <w:tcW w:w="851" w:type="dxa"/>
            <w:vMerge/>
            <w:tcBorders>
              <w:left w:val="single" w:sz="4" w:space="0" w:color="auto"/>
              <w:bottom w:val="single" w:sz="4" w:space="0" w:color="auto"/>
              <w:right w:val="single" w:sz="4" w:space="0" w:color="auto"/>
            </w:tcBorders>
          </w:tcPr>
          <w:p w14:paraId="5BC405F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A2602D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7E6CC3C0" w14:textId="77777777" w:rsidTr="00570A00">
        <w:tc>
          <w:tcPr>
            <w:tcW w:w="851" w:type="dxa"/>
            <w:vMerge w:val="restart"/>
            <w:tcBorders>
              <w:top w:val="single" w:sz="4" w:space="0" w:color="auto"/>
              <w:left w:val="single" w:sz="4" w:space="0" w:color="auto"/>
              <w:right w:val="single" w:sz="4" w:space="0" w:color="auto"/>
            </w:tcBorders>
          </w:tcPr>
          <w:p w14:paraId="53A9BE8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1FE28B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 продолжающемся кровотечении в плевральную полость свидетельствует:</w:t>
            </w:r>
          </w:p>
        </w:tc>
      </w:tr>
      <w:tr w:rsidR="0081644A" w:rsidRPr="00570A00" w14:paraId="640E067B" w14:textId="77777777" w:rsidTr="00570A00">
        <w:tc>
          <w:tcPr>
            <w:tcW w:w="851" w:type="dxa"/>
            <w:vMerge/>
            <w:tcBorders>
              <w:left w:val="single" w:sz="4" w:space="0" w:color="auto"/>
              <w:right w:val="single" w:sz="4" w:space="0" w:color="auto"/>
            </w:tcBorders>
          </w:tcPr>
          <w:p w14:paraId="2D9EA3B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9FAC2C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Притупление перкуторного звука в нижних отделах грудной клетки</w:t>
            </w:r>
          </w:p>
        </w:tc>
      </w:tr>
      <w:tr w:rsidR="0081644A" w:rsidRPr="00570A00" w14:paraId="30E2CFD8" w14:textId="77777777" w:rsidTr="00570A00">
        <w:tc>
          <w:tcPr>
            <w:tcW w:w="851" w:type="dxa"/>
            <w:vMerge/>
            <w:tcBorders>
              <w:left w:val="single" w:sz="4" w:space="0" w:color="auto"/>
              <w:right w:val="single" w:sz="4" w:space="0" w:color="auto"/>
            </w:tcBorders>
          </w:tcPr>
          <w:p w14:paraId="091B888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050A55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Положительная проба Рувилуа-Грегуара</w:t>
            </w:r>
          </w:p>
        </w:tc>
      </w:tr>
      <w:tr w:rsidR="0081644A" w:rsidRPr="00570A00" w14:paraId="6DEDB7C6" w14:textId="77777777" w:rsidTr="00570A00">
        <w:tc>
          <w:tcPr>
            <w:tcW w:w="851" w:type="dxa"/>
            <w:vMerge/>
            <w:tcBorders>
              <w:left w:val="single" w:sz="4" w:space="0" w:color="auto"/>
              <w:right w:val="single" w:sz="4" w:space="0" w:color="auto"/>
            </w:tcBorders>
          </w:tcPr>
          <w:p w14:paraId="084C6CE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6F9F30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Появление кровохарканья</w:t>
            </w:r>
          </w:p>
        </w:tc>
      </w:tr>
      <w:tr w:rsidR="0081644A" w:rsidRPr="00570A00" w14:paraId="6F3008AC" w14:textId="77777777" w:rsidTr="00570A00">
        <w:tc>
          <w:tcPr>
            <w:tcW w:w="851" w:type="dxa"/>
            <w:vMerge/>
            <w:tcBorders>
              <w:left w:val="single" w:sz="4" w:space="0" w:color="auto"/>
              <w:right w:val="single" w:sz="4" w:space="0" w:color="auto"/>
            </w:tcBorders>
          </w:tcPr>
          <w:p w14:paraId="53B00B8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3B844B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62ECB126" w14:textId="77777777" w:rsidTr="00570A00">
        <w:tc>
          <w:tcPr>
            <w:tcW w:w="851" w:type="dxa"/>
            <w:vMerge/>
            <w:tcBorders>
              <w:left w:val="single" w:sz="4" w:space="0" w:color="auto"/>
              <w:bottom w:val="single" w:sz="4" w:space="0" w:color="auto"/>
              <w:right w:val="single" w:sz="4" w:space="0" w:color="auto"/>
            </w:tcBorders>
          </w:tcPr>
          <w:p w14:paraId="20C9AE8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439A7F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35D03F80" w14:textId="77777777" w:rsidTr="00570A00">
        <w:tc>
          <w:tcPr>
            <w:tcW w:w="851" w:type="dxa"/>
            <w:vMerge w:val="restart"/>
            <w:tcBorders>
              <w:top w:val="single" w:sz="4" w:space="0" w:color="auto"/>
              <w:left w:val="single" w:sz="4" w:space="0" w:color="auto"/>
              <w:right w:val="single" w:sz="4" w:space="0" w:color="auto"/>
            </w:tcBorders>
          </w:tcPr>
          <w:p w14:paraId="2D54EE8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E4F5DD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Определить продолжающееся кровотечение в плевральную полость при оказании первой врачебной помощи можно на основании:</w:t>
            </w:r>
            <w:r w:rsidRPr="00570A00">
              <w:rPr>
                <w:rFonts w:cstheme="minorHAnsi"/>
                <w:sz w:val="24"/>
                <w:szCs w:val="24"/>
              </w:rPr>
              <w:tab/>
            </w:r>
          </w:p>
        </w:tc>
      </w:tr>
      <w:tr w:rsidR="0081644A" w:rsidRPr="00570A00" w14:paraId="5DCC0270" w14:textId="77777777" w:rsidTr="00570A00">
        <w:tc>
          <w:tcPr>
            <w:tcW w:w="851" w:type="dxa"/>
            <w:vMerge/>
            <w:tcBorders>
              <w:left w:val="single" w:sz="4" w:space="0" w:color="auto"/>
              <w:right w:val="single" w:sz="4" w:space="0" w:color="auto"/>
            </w:tcBorders>
          </w:tcPr>
          <w:p w14:paraId="1120DA0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459382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Исследования пунктата из плевральной полости</w:t>
            </w:r>
          </w:p>
        </w:tc>
      </w:tr>
      <w:tr w:rsidR="0081644A" w:rsidRPr="00570A00" w14:paraId="1D85592A" w14:textId="77777777" w:rsidTr="00570A00">
        <w:tc>
          <w:tcPr>
            <w:tcW w:w="851" w:type="dxa"/>
            <w:vMerge/>
            <w:tcBorders>
              <w:left w:val="single" w:sz="4" w:space="0" w:color="auto"/>
              <w:right w:val="single" w:sz="4" w:space="0" w:color="auto"/>
            </w:tcBorders>
          </w:tcPr>
          <w:p w14:paraId="76866D7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E221B7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Динамики развития гемоторакса</w:t>
            </w:r>
          </w:p>
        </w:tc>
      </w:tr>
      <w:tr w:rsidR="0081644A" w:rsidRPr="00570A00" w14:paraId="58BBD2D7" w14:textId="77777777" w:rsidTr="00570A00">
        <w:tc>
          <w:tcPr>
            <w:tcW w:w="851" w:type="dxa"/>
            <w:vMerge/>
            <w:tcBorders>
              <w:left w:val="single" w:sz="4" w:space="0" w:color="auto"/>
              <w:right w:val="single" w:sz="4" w:space="0" w:color="auto"/>
            </w:tcBorders>
          </w:tcPr>
          <w:p w14:paraId="1FBA501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99E4B4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Изменения времени свертывания периферической крови</w:t>
            </w:r>
          </w:p>
        </w:tc>
      </w:tr>
      <w:tr w:rsidR="0081644A" w:rsidRPr="00570A00" w14:paraId="5C8EBBA2" w14:textId="77777777" w:rsidTr="00570A00">
        <w:tc>
          <w:tcPr>
            <w:tcW w:w="851" w:type="dxa"/>
            <w:vMerge/>
            <w:tcBorders>
              <w:left w:val="single" w:sz="4" w:space="0" w:color="auto"/>
              <w:right w:val="single" w:sz="4" w:space="0" w:color="auto"/>
            </w:tcBorders>
          </w:tcPr>
          <w:p w14:paraId="3894645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FDA161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4F741190" w14:textId="77777777" w:rsidTr="00570A00">
        <w:tc>
          <w:tcPr>
            <w:tcW w:w="851" w:type="dxa"/>
            <w:vMerge/>
            <w:tcBorders>
              <w:left w:val="single" w:sz="4" w:space="0" w:color="auto"/>
              <w:bottom w:val="single" w:sz="4" w:space="0" w:color="auto"/>
              <w:right w:val="single" w:sz="4" w:space="0" w:color="auto"/>
            </w:tcBorders>
          </w:tcPr>
          <w:p w14:paraId="6AC12E0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00FF69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1EB350FB" w14:textId="77777777" w:rsidTr="00570A00">
        <w:tc>
          <w:tcPr>
            <w:tcW w:w="851" w:type="dxa"/>
            <w:vMerge w:val="restart"/>
            <w:tcBorders>
              <w:top w:val="single" w:sz="4" w:space="0" w:color="auto"/>
              <w:left w:val="single" w:sz="4" w:space="0" w:color="auto"/>
              <w:right w:val="single" w:sz="4" w:space="0" w:color="auto"/>
            </w:tcBorders>
          </w:tcPr>
          <w:p w14:paraId="32D2B42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8570DA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«флотирующих» переломах ребер нормализации легочной вентиляции можно достигнуть с помощью:</w:t>
            </w:r>
            <w:r w:rsidRPr="00570A00">
              <w:rPr>
                <w:rFonts w:cstheme="minorHAnsi"/>
                <w:sz w:val="24"/>
                <w:szCs w:val="24"/>
              </w:rPr>
              <w:tab/>
            </w:r>
          </w:p>
        </w:tc>
      </w:tr>
      <w:tr w:rsidR="0081644A" w:rsidRPr="00570A00" w14:paraId="653386DC" w14:textId="77777777" w:rsidTr="00570A00">
        <w:tc>
          <w:tcPr>
            <w:tcW w:w="851" w:type="dxa"/>
            <w:vMerge/>
            <w:tcBorders>
              <w:left w:val="single" w:sz="4" w:space="0" w:color="auto"/>
              <w:right w:val="single" w:sz="4" w:space="0" w:color="auto"/>
            </w:tcBorders>
          </w:tcPr>
          <w:p w14:paraId="60365F1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0EAA7C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Искусственной вентиляции легких</w:t>
            </w:r>
          </w:p>
        </w:tc>
      </w:tr>
      <w:tr w:rsidR="0081644A" w:rsidRPr="00570A00" w14:paraId="0A2A106E" w14:textId="77777777" w:rsidTr="00570A00">
        <w:tc>
          <w:tcPr>
            <w:tcW w:w="851" w:type="dxa"/>
            <w:vMerge/>
            <w:tcBorders>
              <w:left w:val="single" w:sz="4" w:space="0" w:color="auto"/>
              <w:right w:val="single" w:sz="4" w:space="0" w:color="auto"/>
            </w:tcBorders>
          </w:tcPr>
          <w:p w14:paraId="04C992A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40B8CE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Внешнего шинирования или вытяжения</w:t>
            </w:r>
          </w:p>
        </w:tc>
      </w:tr>
      <w:tr w:rsidR="0081644A" w:rsidRPr="00570A00" w14:paraId="63EE4CF4" w14:textId="77777777" w:rsidTr="00570A00">
        <w:tc>
          <w:tcPr>
            <w:tcW w:w="851" w:type="dxa"/>
            <w:vMerge/>
            <w:tcBorders>
              <w:left w:val="single" w:sz="4" w:space="0" w:color="auto"/>
              <w:right w:val="single" w:sz="4" w:space="0" w:color="auto"/>
            </w:tcBorders>
          </w:tcPr>
          <w:p w14:paraId="0AC5058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7112E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Дренирования плевральной полости с активной аспирацией</w:t>
            </w:r>
          </w:p>
        </w:tc>
      </w:tr>
      <w:tr w:rsidR="0081644A" w:rsidRPr="00570A00" w14:paraId="77CDDB1C" w14:textId="77777777" w:rsidTr="00570A00">
        <w:tc>
          <w:tcPr>
            <w:tcW w:w="851" w:type="dxa"/>
            <w:vMerge/>
            <w:tcBorders>
              <w:left w:val="single" w:sz="4" w:space="0" w:color="auto"/>
              <w:right w:val="single" w:sz="4" w:space="0" w:color="auto"/>
            </w:tcBorders>
          </w:tcPr>
          <w:p w14:paraId="480B193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CD30E0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6D13E93F" w14:textId="77777777" w:rsidTr="00570A00">
        <w:tc>
          <w:tcPr>
            <w:tcW w:w="851" w:type="dxa"/>
            <w:vMerge/>
            <w:tcBorders>
              <w:left w:val="single" w:sz="4" w:space="0" w:color="auto"/>
              <w:bottom w:val="single" w:sz="4" w:space="0" w:color="auto"/>
              <w:right w:val="single" w:sz="4" w:space="0" w:color="auto"/>
            </w:tcBorders>
          </w:tcPr>
          <w:p w14:paraId="2F5BC6C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EE5484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683D72B" w14:textId="77777777" w:rsidTr="00570A00">
        <w:tc>
          <w:tcPr>
            <w:tcW w:w="851" w:type="dxa"/>
            <w:vMerge w:val="restart"/>
            <w:tcBorders>
              <w:top w:val="single" w:sz="4" w:space="0" w:color="auto"/>
              <w:left w:val="single" w:sz="4" w:space="0" w:color="auto"/>
              <w:right w:val="single" w:sz="4" w:space="0" w:color="auto"/>
            </w:tcBorders>
          </w:tcPr>
          <w:p w14:paraId="2FE7FB1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19970A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Для эффективного дренирования плевральной полости при оказании первой врачебной помощи применяют:</w:t>
            </w:r>
          </w:p>
        </w:tc>
      </w:tr>
      <w:tr w:rsidR="0081644A" w:rsidRPr="00570A00" w14:paraId="1572E122" w14:textId="77777777" w:rsidTr="00570A00">
        <w:tc>
          <w:tcPr>
            <w:tcW w:w="851" w:type="dxa"/>
            <w:vMerge/>
            <w:tcBorders>
              <w:left w:val="single" w:sz="4" w:space="0" w:color="auto"/>
              <w:right w:val="single" w:sz="4" w:space="0" w:color="auto"/>
            </w:tcBorders>
          </w:tcPr>
          <w:p w14:paraId="2AE2431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534CB9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Дренаж по Бюлау</w:t>
            </w:r>
          </w:p>
        </w:tc>
      </w:tr>
      <w:tr w:rsidR="0081644A" w:rsidRPr="00570A00" w14:paraId="71DC1C7B" w14:textId="77777777" w:rsidTr="00570A00">
        <w:tc>
          <w:tcPr>
            <w:tcW w:w="851" w:type="dxa"/>
            <w:vMerge/>
            <w:tcBorders>
              <w:left w:val="single" w:sz="4" w:space="0" w:color="auto"/>
              <w:right w:val="single" w:sz="4" w:space="0" w:color="auto"/>
            </w:tcBorders>
          </w:tcPr>
          <w:p w14:paraId="73338C3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B9658D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«Перчаточный» дренаж</w:t>
            </w:r>
          </w:p>
        </w:tc>
      </w:tr>
      <w:tr w:rsidR="0081644A" w:rsidRPr="00570A00" w14:paraId="6DF12400" w14:textId="77777777" w:rsidTr="00570A00">
        <w:tc>
          <w:tcPr>
            <w:tcW w:w="851" w:type="dxa"/>
            <w:vMerge/>
            <w:tcBorders>
              <w:left w:val="single" w:sz="4" w:space="0" w:color="auto"/>
              <w:right w:val="single" w:sz="4" w:space="0" w:color="auto"/>
            </w:tcBorders>
          </w:tcPr>
          <w:p w14:paraId="243D80B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680956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Активный электрический аспиратор</w:t>
            </w:r>
          </w:p>
        </w:tc>
      </w:tr>
      <w:tr w:rsidR="0081644A" w:rsidRPr="00570A00" w14:paraId="6B48656A" w14:textId="77777777" w:rsidTr="00570A00">
        <w:tc>
          <w:tcPr>
            <w:tcW w:w="851" w:type="dxa"/>
            <w:vMerge/>
            <w:tcBorders>
              <w:left w:val="single" w:sz="4" w:space="0" w:color="auto"/>
              <w:right w:val="single" w:sz="4" w:space="0" w:color="auto"/>
            </w:tcBorders>
          </w:tcPr>
          <w:p w14:paraId="56FF170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3241BB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6F817ED4" w14:textId="77777777" w:rsidTr="00570A00">
        <w:tc>
          <w:tcPr>
            <w:tcW w:w="851" w:type="dxa"/>
            <w:vMerge/>
            <w:tcBorders>
              <w:left w:val="single" w:sz="4" w:space="0" w:color="auto"/>
              <w:bottom w:val="single" w:sz="4" w:space="0" w:color="auto"/>
              <w:right w:val="single" w:sz="4" w:space="0" w:color="auto"/>
            </w:tcBorders>
          </w:tcPr>
          <w:p w14:paraId="5367923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761017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1F13D99C" w14:textId="77777777" w:rsidTr="00570A00">
        <w:tc>
          <w:tcPr>
            <w:tcW w:w="851" w:type="dxa"/>
            <w:vMerge w:val="restart"/>
            <w:tcBorders>
              <w:top w:val="single" w:sz="4" w:space="0" w:color="auto"/>
              <w:left w:val="single" w:sz="4" w:space="0" w:color="auto"/>
              <w:right w:val="single" w:sz="4" w:space="0" w:color="auto"/>
            </w:tcBorders>
          </w:tcPr>
          <w:p w14:paraId="55EB73F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4CD9D2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Обширная, нарастающая подкожная эмфизема характерна для:</w:t>
            </w:r>
          </w:p>
        </w:tc>
      </w:tr>
      <w:tr w:rsidR="0081644A" w:rsidRPr="00570A00" w14:paraId="1584CA39" w14:textId="77777777" w:rsidTr="00570A00">
        <w:tc>
          <w:tcPr>
            <w:tcW w:w="851" w:type="dxa"/>
            <w:vMerge/>
            <w:tcBorders>
              <w:left w:val="single" w:sz="4" w:space="0" w:color="auto"/>
              <w:right w:val="single" w:sz="4" w:space="0" w:color="auto"/>
            </w:tcBorders>
          </w:tcPr>
          <w:p w14:paraId="578FFEB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A2C033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Клапанного пневмоторакса</w:t>
            </w:r>
          </w:p>
        </w:tc>
      </w:tr>
      <w:tr w:rsidR="0081644A" w:rsidRPr="00570A00" w14:paraId="2DADFA3E" w14:textId="77777777" w:rsidTr="00570A00">
        <w:tc>
          <w:tcPr>
            <w:tcW w:w="851" w:type="dxa"/>
            <w:vMerge/>
            <w:tcBorders>
              <w:left w:val="single" w:sz="4" w:space="0" w:color="auto"/>
              <w:right w:val="single" w:sz="4" w:space="0" w:color="auto"/>
            </w:tcBorders>
          </w:tcPr>
          <w:p w14:paraId="224EB3B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0523AF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Открытого пневмоторакса</w:t>
            </w:r>
          </w:p>
        </w:tc>
      </w:tr>
      <w:tr w:rsidR="0081644A" w:rsidRPr="00570A00" w14:paraId="7CFCFB18" w14:textId="77777777" w:rsidTr="00570A00">
        <w:tc>
          <w:tcPr>
            <w:tcW w:w="851" w:type="dxa"/>
            <w:vMerge/>
            <w:tcBorders>
              <w:left w:val="single" w:sz="4" w:space="0" w:color="auto"/>
              <w:right w:val="single" w:sz="4" w:space="0" w:color="auto"/>
            </w:tcBorders>
          </w:tcPr>
          <w:p w14:paraId="0665D97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C53916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Закрытого пневмоторакса</w:t>
            </w:r>
          </w:p>
        </w:tc>
      </w:tr>
      <w:tr w:rsidR="0081644A" w:rsidRPr="00570A00" w14:paraId="10B832F6" w14:textId="77777777" w:rsidTr="00570A00">
        <w:tc>
          <w:tcPr>
            <w:tcW w:w="851" w:type="dxa"/>
            <w:vMerge/>
            <w:tcBorders>
              <w:left w:val="single" w:sz="4" w:space="0" w:color="auto"/>
              <w:right w:val="single" w:sz="4" w:space="0" w:color="auto"/>
            </w:tcBorders>
          </w:tcPr>
          <w:p w14:paraId="1039C52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34D1F5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68D5DB1" w14:textId="77777777" w:rsidTr="00570A00">
        <w:tc>
          <w:tcPr>
            <w:tcW w:w="851" w:type="dxa"/>
            <w:vMerge/>
            <w:tcBorders>
              <w:left w:val="single" w:sz="4" w:space="0" w:color="auto"/>
              <w:bottom w:val="single" w:sz="4" w:space="0" w:color="auto"/>
              <w:right w:val="single" w:sz="4" w:space="0" w:color="auto"/>
            </w:tcBorders>
          </w:tcPr>
          <w:p w14:paraId="0587BF7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C9FA1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08CEC32D" w14:textId="77777777" w:rsidTr="00570A00">
        <w:tc>
          <w:tcPr>
            <w:tcW w:w="851" w:type="dxa"/>
            <w:vMerge w:val="restart"/>
            <w:tcBorders>
              <w:top w:val="single" w:sz="4" w:space="0" w:color="auto"/>
              <w:left w:val="single" w:sz="4" w:space="0" w:color="auto"/>
              <w:right w:val="single" w:sz="4" w:space="0" w:color="auto"/>
            </w:tcBorders>
          </w:tcPr>
          <w:p w14:paraId="68500E6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244E9E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Окклюзионная повязка эффективна при:</w:t>
            </w:r>
          </w:p>
        </w:tc>
      </w:tr>
      <w:tr w:rsidR="0081644A" w:rsidRPr="00570A00" w14:paraId="71A52DE1" w14:textId="77777777" w:rsidTr="00570A00">
        <w:tc>
          <w:tcPr>
            <w:tcW w:w="851" w:type="dxa"/>
            <w:vMerge/>
            <w:tcBorders>
              <w:left w:val="single" w:sz="4" w:space="0" w:color="auto"/>
              <w:right w:val="single" w:sz="4" w:space="0" w:color="auto"/>
            </w:tcBorders>
          </w:tcPr>
          <w:p w14:paraId="7F2250E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2870A5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Открытом пневмотораксе</w:t>
            </w:r>
          </w:p>
        </w:tc>
      </w:tr>
      <w:tr w:rsidR="0081644A" w:rsidRPr="00570A00" w14:paraId="61C0EE63" w14:textId="77777777" w:rsidTr="00570A00">
        <w:tc>
          <w:tcPr>
            <w:tcW w:w="851" w:type="dxa"/>
            <w:vMerge/>
            <w:tcBorders>
              <w:left w:val="single" w:sz="4" w:space="0" w:color="auto"/>
              <w:right w:val="single" w:sz="4" w:space="0" w:color="auto"/>
            </w:tcBorders>
          </w:tcPr>
          <w:p w14:paraId="68DE155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AE657B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«Флотирующих» переломах ребер</w:t>
            </w:r>
          </w:p>
        </w:tc>
      </w:tr>
      <w:tr w:rsidR="0081644A" w:rsidRPr="00570A00" w14:paraId="7903BA55" w14:textId="77777777" w:rsidTr="00570A00">
        <w:tc>
          <w:tcPr>
            <w:tcW w:w="851" w:type="dxa"/>
            <w:vMerge/>
            <w:tcBorders>
              <w:left w:val="single" w:sz="4" w:space="0" w:color="auto"/>
              <w:right w:val="single" w:sz="4" w:space="0" w:color="auto"/>
            </w:tcBorders>
          </w:tcPr>
          <w:p w14:paraId="4186280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2BB5DA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Клапанном пневмотораксе с наружным клапаном</w:t>
            </w:r>
          </w:p>
        </w:tc>
      </w:tr>
      <w:tr w:rsidR="0081644A" w:rsidRPr="00570A00" w14:paraId="0655D3A7" w14:textId="77777777" w:rsidTr="00570A00">
        <w:tc>
          <w:tcPr>
            <w:tcW w:w="851" w:type="dxa"/>
            <w:vMerge/>
            <w:tcBorders>
              <w:left w:val="single" w:sz="4" w:space="0" w:color="auto"/>
              <w:bottom w:val="single" w:sz="4" w:space="0" w:color="auto"/>
              <w:right w:val="single" w:sz="4" w:space="0" w:color="auto"/>
            </w:tcBorders>
          </w:tcPr>
          <w:p w14:paraId="1F104EB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FA84B1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Клапанном пневмотораксе с внутренним клапаном</w:t>
            </w:r>
          </w:p>
        </w:tc>
      </w:tr>
      <w:tr w:rsidR="0081644A" w:rsidRPr="00570A00" w14:paraId="5210F7A7" w14:textId="77777777" w:rsidTr="00570A00">
        <w:tc>
          <w:tcPr>
            <w:tcW w:w="851" w:type="dxa"/>
            <w:vMerge w:val="restart"/>
            <w:tcBorders>
              <w:top w:val="single" w:sz="4" w:space="0" w:color="auto"/>
              <w:left w:val="single" w:sz="4" w:space="0" w:color="auto"/>
              <w:right w:val="single" w:sz="4" w:space="0" w:color="auto"/>
            </w:tcBorders>
          </w:tcPr>
          <w:p w14:paraId="25A571C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70ABD6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Какие инструментальные исследования показаны при подозрении на перелом грудины?</w:t>
            </w:r>
          </w:p>
        </w:tc>
      </w:tr>
      <w:tr w:rsidR="0081644A" w:rsidRPr="00570A00" w14:paraId="5FA21590" w14:textId="77777777" w:rsidTr="00570A00">
        <w:tc>
          <w:tcPr>
            <w:tcW w:w="851" w:type="dxa"/>
            <w:vMerge/>
            <w:tcBorders>
              <w:left w:val="single" w:sz="4" w:space="0" w:color="auto"/>
              <w:right w:val="single" w:sz="4" w:space="0" w:color="auto"/>
            </w:tcBorders>
          </w:tcPr>
          <w:p w14:paraId="6FF9965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50944D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Рентгенография</w:t>
            </w:r>
          </w:p>
        </w:tc>
      </w:tr>
      <w:tr w:rsidR="0081644A" w:rsidRPr="00570A00" w14:paraId="09BCAC05" w14:textId="77777777" w:rsidTr="00570A00">
        <w:tc>
          <w:tcPr>
            <w:tcW w:w="851" w:type="dxa"/>
            <w:vMerge/>
            <w:tcBorders>
              <w:left w:val="single" w:sz="4" w:space="0" w:color="auto"/>
              <w:right w:val="single" w:sz="4" w:space="0" w:color="auto"/>
            </w:tcBorders>
          </w:tcPr>
          <w:p w14:paraId="6822170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ED9EF4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ЭКГ</w:t>
            </w:r>
          </w:p>
        </w:tc>
      </w:tr>
      <w:tr w:rsidR="0081644A" w:rsidRPr="00570A00" w14:paraId="0A04E512" w14:textId="77777777" w:rsidTr="00570A00">
        <w:tc>
          <w:tcPr>
            <w:tcW w:w="851" w:type="dxa"/>
            <w:vMerge/>
            <w:tcBorders>
              <w:left w:val="single" w:sz="4" w:space="0" w:color="auto"/>
              <w:right w:val="single" w:sz="4" w:space="0" w:color="auto"/>
            </w:tcBorders>
          </w:tcPr>
          <w:p w14:paraId="261FE4C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099740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Сцинтиграфия</w:t>
            </w:r>
          </w:p>
        </w:tc>
      </w:tr>
      <w:tr w:rsidR="0081644A" w:rsidRPr="00570A00" w14:paraId="34B4FA9D" w14:textId="77777777" w:rsidTr="00570A00">
        <w:tc>
          <w:tcPr>
            <w:tcW w:w="851" w:type="dxa"/>
            <w:vMerge/>
            <w:tcBorders>
              <w:left w:val="single" w:sz="4" w:space="0" w:color="auto"/>
              <w:right w:val="single" w:sz="4" w:space="0" w:color="auto"/>
            </w:tcBorders>
          </w:tcPr>
          <w:p w14:paraId="78D4A3A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098104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50992F19" w14:textId="77777777" w:rsidTr="00570A00">
        <w:tc>
          <w:tcPr>
            <w:tcW w:w="851" w:type="dxa"/>
            <w:vMerge/>
            <w:tcBorders>
              <w:left w:val="single" w:sz="4" w:space="0" w:color="auto"/>
              <w:bottom w:val="single" w:sz="4" w:space="0" w:color="auto"/>
              <w:right w:val="single" w:sz="4" w:space="0" w:color="auto"/>
            </w:tcBorders>
          </w:tcPr>
          <w:p w14:paraId="1DFF20D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F9ACC3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57F591ED" w14:textId="77777777" w:rsidTr="00570A00">
        <w:tc>
          <w:tcPr>
            <w:tcW w:w="851" w:type="dxa"/>
            <w:vMerge w:val="restart"/>
            <w:tcBorders>
              <w:top w:val="single" w:sz="4" w:space="0" w:color="auto"/>
              <w:left w:val="single" w:sz="4" w:space="0" w:color="auto"/>
              <w:right w:val="single" w:sz="4" w:space="0" w:color="auto"/>
            </w:tcBorders>
          </w:tcPr>
          <w:p w14:paraId="1FB0B91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9BA37A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Шейная вагосимпатическая блокада показана при:</w:t>
            </w:r>
            <w:r w:rsidRPr="00570A00">
              <w:rPr>
                <w:rFonts w:cstheme="minorHAnsi"/>
                <w:sz w:val="24"/>
                <w:szCs w:val="24"/>
              </w:rPr>
              <w:tab/>
            </w:r>
          </w:p>
        </w:tc>
      </w:tr>
      <w:tr w:rsidR="0081644A" w:rsidRPr="00570A00" w14:paraId="7EE26E05" w14:textId="77777777" w:rsidTr="00570A00">
        <w:tc>
          <w:tcPr>
            <w:tcW w:w="851" w:type="dxa"/>
            <w:vMerge/>
            <w:tcBorders>
              <w:left w:val="single" w:sz="4" w:space="0" w:color="auto"/>
              <w:right w:val="single" w:sz="4" w:space="0" w:color="auto"/>
            </w:tcBorders>
          </w:tcPr>
          <w:p w14:paraId="02EC1AE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6D0AF5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Множественных переломах ребер</w:t>
            </w:r>
          </w:p>
        </w:tc>
      </w:tr>
      <w:tr w:rsidR="0081644A" w:rsidRPr="00570A00" w14:paraId="4490FCB3" w14:textId="77777777" w:rsidTr="00570A00">
        <w:tc>
          <w:tcPr>
            <w:tcW w:w="851" w:type="dxa"/>
            <w:vMerge/>
            <w:tcBorders>
              <w:left w:val="single" w:sz="4" w:space="0" w:color="auto"/>
              <w:right w:val="single" w:sz="4" w:space="0" w:color="auto"/>
            </w:tcBorders>
          </w:tcPr>
          <w:p w14:paraId="4FA3C47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8B5768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Ожоге верхних дыхательных путей</w:t>
            </w:r>
          </w:p>
        </w:tc>
      </w:tr>
      <w:tr w:rsidR="0081644A" w:rsidRPr="00570A00" w14:paraId="63159493" w14:textId="77777777" w:rsidTr="00570A00">
        <w:tc>
          <w:tcPr>
            <w:tcW w:w="851" w:type="dxa"/>
            <w:vMerge/>
            <w:tcBorders>
              <w:left w:val="single" w:sz="4" w:space="0" w:color="auto"/>
              <w:right w:val="single" w:sz="4" w:space="0" w:color="auto"/>
            </w:tcBorders>
          </w:tcPr>
          <w:p w14:paraId="093B28D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D9A49F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Проникающем ранении груди</w:t>
            </w:r>
          </w:p>
        </w:tc>
      </w:tr>
      <w:tr w:rsidR="0081644A" w:rsidRPr="00570A00" w14:paraId="665AB48C" w14:textId="77777777" w:rsidTr="00570A00">
        <w:tc>
          <w:tcPr>
            <w:tcW w:w="851" w:type="dxa"/>
            <w:vMerge/>
            <w:tcBorders>
              <w:left w:val="single" w:sz="4" w:space="0" w:color="auto"/>
              <w:right w:val="single" w:sz="4" w:space="0" w:color="auto"/>
            </w:tcBorders>
          </w:tcPr>
          <w:p w14:paraId="4DF1BC8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DDB04F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7DCABF4D" w14:textId="77777777" w:rsidTr="00570A00">
        <w:tc>
          <w:tcPr>
            <w:tcW w:w="851" w:type="dxa"/>
            <w:vMerge/>
            <w:tcBorders>
              <w:left w:val="single" w:sz="4" w:space="0" w:color="auto"/>
              <w:bottom w:val="single" w:sz="4" w:space="0" w:color="auto"/>
              <w:right w:val="single" w:sz="4" w:space="0" w:color="auto"/>
            </w:tcBorders>
          </w:tcPr>
          <w:p w14:paraId="40CD54D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03DCC1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63D92B8A" w14:textId="77777777" w:rsidTr="00570A00">
        <w:tc>
          <w:tcPr>
            <w:tcW w:w="851" w:type="dxa"/>
            <w:vMerge w:val="restart"/>
            <w:tcBorders>
              <w:top w:val="single" w:sz="4" w:space="0" w:color="auto"/>
              <w:left w:val="single" w:sz="4" w:space="0" w:color="auto"/>
              <w:right w:val="single" w:sz="4" w:space="0" w:color="auto"/>
            </w:tcBorders>
          </w:tcPr>
          <w:p w14:paraId="6619FB5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DCBF09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Какая анестезия может быть выполнена пострадавшему с множественными переломами ребер, осложненными гемопневмотораксом?</w:t>
            </w:r>
          </w:p>
        </w:tc>
      </w:tr>
      <w:tr w:rsidR="0081644A" w:rsidRPr="00570A00" w14:paraId="029EF8FC" w14:textId="77777777" w:rsidTr="00570A00">
        <w:tc>
          <w:tcPr>
            <w:tcW w:w="851" w:type="dxa"/>
            <w:vMerge/>
            <w:tcBorders>
              <w:left w:val="single" w:sz="4" w:space="0" w:color="auto"/>
              <w:right w:val="single" w:sz="4" w:space="0" w:color="auto"/>
            </w:tcBorders>
          </w:tcPr>
          <w:p w14:paraId="1D683BC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2CB0C2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Вагосимпатическая</w:t>
            </w:r>
          </w:p>
        </w:tc>
      </w:tr>
      <w:tr w:rsidR="0081644A" w:rsidRPr="00570A00" w14:paraId="68B1A484" w14:textId="77777777" w:rsidTr="00570A00">
        <w:tc>
          <w:tcPr>
            <w:tcW w:w="851" w:type="dxa"/>
            <w:vMerge/>
            <w:tcBorders>
              <w:left w:val="single" w:sz="4" w:space="0" w:color="auto"/>
              <w:right w:val="single" w:sz="4" w:space="0" w:color="auto"/>
            </w:tcBorders>
          </w:tcPr>
          <w:p w14:paraId="27C29ED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0542F9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Паравертебральная</w:t>
            </w:r>
          </w:p>
        </w:tc>
      </w:tr>
      <w:tr w:rsidR="0081644A" w:rsidRPr="00570A00" w14:paraId="58AA82F6" w14:textId="77777777" w:rsidTr="00570A00">
        <w:tc>
          <w:tcPr>
            <w:tcW w:w="851" w:type="dxa"/>
            <w:vMerge/>
            <w:tcBorders>
              <w:left w:val="single" w:sz="4" w:space="0" w:color="auto"/>
              <w:right w:val="single" w:sz="4" w:space="0" w:color="auto"/>
            </w:tcBorders>
          </w:tcPr>
          <w:p w14:paraId="020149E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67BDBC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Паранефральная</w:t>
            </w:r>
          </w:p>
        </w:tc>
      </w:tr>
      <w:tr w:rsidR="0081644A" w:rsidRPr="00570A00" w14:paraId="32AAFC1C" w14:textId="77777777" w:rsidTr="00570A00">
        <w:tc>
          <w:tcPr>
            <w:tcW w:w="851" w:type="dxa"/>
            <w:vMerge/>
            <w:tcBorders>
              <w:left w:val="single" w:sz="4" w:space="0" w:color="auto"/>
              <w:right w:val="single" w:sz="4" w:space="0" w:color="auto"/>
            </w:tcBorders>
          </w:tcPr>
          <w:p w14:paraId="206EEDE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AA9799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Д. Только варианты А и В </w:t>
            </w:r>
          </w:p>
        </w:tc>
      </w:tr>
      <w:tr w:rsidR="0081644A" w:rsidRPr="00570A00" w14:paraId="071D9611" w14:textId="77777777" w:rsidTr="00570A00">
        <w:tc>
          <w:tcPr>
            <w:tcW w:w="851" w:type="dxa"/>
            <w:vMerge/>
            <w:tcBorders>
              <w:left w:val="single" w:sz="4" w:space="0" w:color="auto"/>
              <w:bottom w:val="single" w:sz="4" w:space="0" w:color="auto"/>
              <w:right w:val="single" w:sz="4" w:space="0" w:color="auto"/>
            </w:tcBorders>
          </w:tcPr>
          <w:p w14:paraId="64969EF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15DD0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78526E3A" w14:textId="77777777" w:rsidTr="00570A00">
        <w:tc>
          <w:tcPr>
            <w:tcW w:w="851" w:type="dxa"/>
            <w:vMerge w:val="restart"/>
            <w:tcBorders>
              <w:top w:val="single" w:sz="4" w:space="0" w:color="auto"/>
              <w:left w:val="single" w:sz="4" w:space="0" w:color="auto"/>
              <w:right w:val="single" w:sz="4" w:space="0" w:color="auto"/>
            </w:tcBorders>
          </w:tcPr>
          <w:p w14:paraId="1512AE8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8BDE6F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Пострадавший отхаркивает пенистую мокроту при:</w:t>
            </w:r>
          </w:p>
        </w:tc>
      </w:tr>
      <w:tr w:rsidR="0081644A" w:rsidRPr="00570A00" w14:paraId="4A3FF496" w14:textId="77777777" w:rsidTr="00570A00">
        <w:tc>
          <w:tcPr>
            <w:tcW w:w="851" w:type="dxa"/>
            <w:vMerge/>
            <w:tcBorders>
              <w:left w:val="single" w:sz="4" w:space="0" w:color="auto"/>
              <w:right w:val="single" w:sz="4" w:space="0" w:color="auto"/>
            </w:tcBorders>
          </w:tcPr>
          <w:p w14:paraId="0D5B9D2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EA77BA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А.Носовом кровотечении</w:t>
            </w:r>
          </w:p>
        </w:tc>
      </w:tr>
      <w:tr w:rsidR="0081644A" w:rsidRPr="00570A00" w14:paraId="32D13AAC" w14:textId="77777777" w:rsidTr="00570A00">
        <w:tc>
          <w:tcPr>
            <w:tcW w:w="851" w:type="dxa"/>
            <w:vMerge/>
            <w:tcBorders>
              <w:left w:val="single" w:sz="4" w:space="0" w:color="auto"/>
              <w:right w:val="single" w:sz="4" w:space="0" w:color="auto"/>
            </w:tcBorders>
          </w:tcPr>
          <w:p w14:paraId="1296F17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B9327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В.Повреждении легкого</w:t>
            </w:r>
          </w:p>
        </w:tc>
      </w:tr>
      <w:tr w:rsidR="0081644A" w:rsidRPr="00570A00" w14:paraId="4B843C4E" w14:textId="77777777" w:rsidTr="00570A00">
        <w:tc>
          <w:tcPr>
            <w:tcW w:w="851" w:type="dxa"/>
            <w:vMerge/>
            <w:tcBorders>
              <w:left w:val="single" w:sz="4" w:space="0" w:color="auto"/>
              <w:right w:val="single" w:sz="4" w:space="0" w:color="auto"/>
            </w:tcBorders>
          </w:tcPr>
          <w:p w14:paraId="1FC4AA9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6D1D92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С.Желудочном кровотечении</w:t>
            </w:r>
          </w:p>
        </w:tc>
      </w:tr>
      <w:tr w:rsidR="0081644A" w:rsidRPr="00570A00" w14:paraId="5FAF147B" w14:textId="77777777" w:rsidTr="00570A00">
        <w:tc>
          <w:tcPr>
            <w:tcW w:w="851" w:type="dxa"/>
            <w:vMerge/>
            <w:tcBorders>
              <w:left w:val="single" w:sz="4" w:space="0" w:color="auto"/>
              <w:right w:val="single" w:sz="4" w:space="0" w:color="auto"/>
            </w:tcBorders>
          </w:tcPr>
          <w:p w14:paraId="2B0A4A5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4D2A27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Д.Только варианты А и В</w:t>
            </w:r>
          </w:p>
        </w:tc>
      </w:tr>
      <w:tr w:rsidR="0081644A" w:rsidRPr="00570A00" w14:paraId="1DAF7D73" w14:textId="77777777" w:rsidTr="00570A00">
        <w:tc>
          <w:tcPr>
            <w:tcW w:w="851" w:type="dxa"/>
            <w:vMerge/>
            <w:tcBorders>
              <w:left w:val="single" w:sz="4" w:space="0" w:color="auto"/>
              <w:bottom w:val="single" w:sz="4" w:space="0" w:color="auto"/>
              <w:right w:val="single" w:sz="4" w:space="0" w:color="auto"/>
            </w:tcBorders>
          </w:tcPr>
          <w:p w14:paraId="5AB1927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94BD82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Е.Варианты А,В и С</w:t>
            </w:r>
          </w:p>
        </w:tc>
      </w:tr>
      <w:tr w:rsidR="0081644A" w:rsidRPr="00570A00" w14:paraId="17901AD2" w14:textId="77777777" w:rsidTr="00570A00">
        <w:tc>
          <w:tcPr>
            <w:tcW w:w="851" w:type="dxa"/>
            <w:vMerge w:val="restart"/>
            <w:tcBorders>
              <w:top w:val="single" w:sz="4" w:space="0" w:color="auto"/>
              <w:left w:val="single" w:sz="4" w:space="0" w:color="auto"/>
              <w:right w:val="single" w:sz="4" w:space="0" w:color="auto"/>
            </w:tcBorders>
          </w:tcPr>
          <w:p w14:paraId="706C6A3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A34684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Пострадавшему с проникающим ранением груди оказание первой помощи начинают:</w:t>
            </w:r>
          </w:p>
        </w:tc>
      </w:tr>
      <w:tr w:rsidR="0081644A" w:rsidRPr="00570A00" w14:paraId="661EBF21" w14:textId="77777777" w:rsidTr="00570A00">
        <w:tc>
          <w:tcPr>
            <w:tcW w:w="851" w:type="dxa"/>
            <w:vMerge/>
            <w:tcBorders>
              <w:left w:val="single" w:sz="4" w:space="0" w:color="auto"/>
              <w:right w:val="single" w:sz="4" w:space="0" w:color="auto"/>
            </w:tcBorders>
          </w:tcPr>
          <w:p w14:paraId="0E61AD4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4413F1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А.С проведения искусственного дыхания</w:t>
            </w:r>
          </w:p>
        </w:tc>
      </w:tr>
      <w:tr w:rsidR="0081644A" w:rsidRPr="00570A00" w14:paraId="677F0D17" w14:textId="77777777" w:rsidTr="00570A00">
        <w:tc>
          <w:tcPr>
            <w:tcW w:w="851" w:type="dxa"/>
            <w:vMerge/>
            <w:tcBorders>
              <w:left w:val="single" w:sz="4" w:space="0" w:color="auto"/>
              <w:right w:val="single" w:sz="4" w:space="0" w:color="auto"/>
            </w:tcBorders>
          </w:tcPr>
          <w:p w14:paraId="44974A6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B0E1D1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В.С остановки наружного кровотечения</w:t>
            </w:r>
          </w:p>
        </w:tc>
      </w:tr>
      <w:tr w:rsidR="0081644A" w:rsidRPr="00570A00" w14:paraId="0D1496BC" w14:textId="77777777" w:rsidTr="00570A00">
        <w:tc>
          <w:tcPr>
            <w:tcW w:w="851" w:type="dxa"/>
            <w:vMerge/>
            <w:tcBorders>
              <w:left w:val="single" w:sz="4" w:space="0" w:color="auto"/>
              <w:right w:val="single" w:sz="4" w:space="0" w:color="auto"/>
            </w:tcBorders>
          </w:tcPr>
          <w:p w14:paraId="1026107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F514D7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С.С придания транспортного положения (полусидячего)</w:t>
            </w:r>
          </w:p>
        </w:tc>
      </w:tr>
      <w:tr w:rsidR="0081644A" w:rsidRPr="00570A00" w14:paraId="6246B042" w14:textId="77777777" w:rsidTr="00570A00">
        <w:tc>
          <w:tcPr>
            <w:tcW w:w="851" w:type="dxa"/>
            <w:vMerge/>
            <w:tcBorders>
              <w:left w:val="single" w:sz="4" w:space="0" w:color="auto"/>
              <w:right w:val="single" w:sz="4" w:space="0" w:color="auto"/>
            </w:tcBorders>
          </w:tcPr>
          <w:p w14:paraId="69E763F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CF3DBD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Д.С наложения окклюзионной повязки</w:t>
            </w:r>
          </w:p>
        </w:tc>
      </w:tr>
      <w:tr w:rsidR="0081644A" w:rsidRPr="00570A00" w14:paraId="4D26DE8B" w14:textId="77777777" w:rsidTr="00570A00">
        <w:tc>
          <w:tcPr>
            <w:tcW w:w="851" w:type="dxa"/>
            <w:vMerge/>
            <w:tcBorders>
              <w:left w:val="single" w:sz="4" w:space="0" w:color="auto"/>
              <w:bottom w:val="single" w:sz="4" w:space="0" w:color="auto"/>
              <w:right w:val="single" w:sz="4" w:space="0" w:color="auto"/>
            </w:tcBorders>
          </w:tcPr>
          <w:p w14:paraId="4CE4C14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ED85AF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Е.С обезболивания</w:t>
            </w:r>
          </w:p>
        </w:tc>
      </w:tr>
      <w:tr w:rsidR="0081644A" w:rsidRPr="00570A00" w14:paraId="27E6B90F" w14:textId="77777777" w:rsidTr="00570A00">
        <w:tc>
          <w:tcPr>
            <w:tcW w:w="851" w:type="dxa"/>
            <w:vMerge w:val="restart"/>
            <w:tcBorders>
              <w:top w:val="single" w:sz="4" w:space="0" w:color="auto"/>
              <w:left w:val="single" w:sz="4" w:space="0" w:color="auto"/>
              <w:right w:val="single" w:sz="4" w:space="0" w:color="auto"/>
            </w:tcBorders>
          </w:tcPr>
          <w:p w14:paraId="67345D7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EF2E92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Наибольшая угроза развития плевропульмонального шока существует при развитии:</w:t>
            </w:r>
          </w:p>
        </w:tc>
      </w:tr>
      <w:tr w:rsidR="0081644A" w:rsidRPr="00570A00" w14:paraId="7FED1334" w14:textId="77777777" w:rsidTr="00570A00">
        <w:tc>
          <w:tcPr>
            <w:tcW w:w="851" w:type="dxa"/>
            <w:vMerge/>
            <w:tcBorders>
              <w:left w:val="single" w:sz="4" w:space="0" w:color="auto"/>
              <w:right w:val="single" w:sz="4" w:space="0" w:color="auto"/>
            </w:tcBorders>
          </w:tcPr>
          <w:p w14:paraId="59564A0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E6265E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Гемоторакса</w:t>
            </w:r>
          </w:p>
        </w:tc>
      </w:tr>
      <w:tr w:rsidR="0081644A" w:rsidRPr="00570A00" w14:paraId="554AC1B7" w14:textId="77777777" w:rsidTr="00570A00">
        <w:tc>
          <w:tcPr>
            <w:tcW w:w="851" w:type="dxa"/>
            <w:vMerge/>
            <w:tcBorders>
              <w:left w:val="single" w:sz="4" w:space="0" w:color="auto"/>
              <w:right w:val="single" w:sz="4" w:space="0" w:color="auto"/>
            </w:tcBorders>
          </w:tcPr>
          <w:p w14:paraId="4506B77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DBA0B2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Открытого пневмоторакса</w:t>
            </w:r>
          </w:p>
        </w:tc>
      </w:tr>
      <w:tr w:rsidR="0081644A" w:rsidRPr="00570A00" w14:paraId="370C1DDB" w14:textId="77777777" w:rsidTr="00570A00">
        <w:tc>
          <w:tcPr>
            <w:tcW w:w="851" w:type="dxa"/>
            <w:vMerge/>
            <w:tcBorders>
              <w:left w:val="single" w:sz="4" w:space="0" w:color="auto"/>
              <w:right w:val="single" w:sz="4" w:space="0" w:color="auto"/>
            </w:tcBorders>
          </w:tcPr>
          <w:p w14:paraId="2FF66E8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BFC3F1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Закрытого пневмоторакса</w:t>
            </w:r>
          </w:p>
        </w:tc>
      </w:tr>
      <w:tr w:rsidR="0081644A" w:rsidRPr="00570A00" w14:paraId="750D53E2" w14:textId="77777777" w:rsidTr="00570A00">
        <w:tc>
          <w:tcPr>
            <w:tcW w:w="851" w:type="dxa"/>
            <w:vMerge/>
            <w:tcBorders>
              <w:left w:val="single" w:sz="4" w:space="0" w:color="auto"/>
              <w:right w:val="single" w:sz="4" w:space="0" w:color="auto"/>
            </w:tcBorders>
          </w:tcPr>
          <w:p w14:paraId="66E23A9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FEF93F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Клапанного пневмоторакса с наружным клапаном</w:t>
            </w:r>
          </w:p>
        </w:tc>
      </w:tr>
      <w:tr w:rsidR="0081644A" w:rsidRPr="00570A00" w14:paraId="37BFF08A" w14:textId="77777777" w:rsidTr="00570A00">
        <w:tc>
          <w:tcPr>
            <w:tcW w:w="851" w:type="dxa"/>
            <w:vMerge/>
            <w:tcBorders>
              <w:left w:val="single" w:sz="4" w:space="0" w:color="auto"/>
              <w:bottom w:val="single" w:sz="4" w:space="0" w:color="auto"/>
              <w:right w:val="single" w:sz="4" w:space="0" w:color="auto"/>
            </w:tcBorders>
          </w:tcPr>
          <w:p w14:paraId="1B57F26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7FBF3A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Клапанного пневмоторакса с внутренним клапаном</w:t>
            </w:r>
          </w:p>
        </w:tc>
      </w:tr>
      <w:tr w:rsidR="0081644A" w:rsidRPr="00570A00" w14:paraId="7CB92128" w14:textId="77777777" w:rsidTr="00570A00">
        <w:tc>
          <w:tcPr>
            <w:tcW w:w="851" w:type="dxa"/>
            <w:vMerge w:val="restart"/>
            <w:tcBorders>
              <w:top w:val="single" w:sz="4" w:space="0" w:color="auto"/>
              <w:left w:val="single" w:sz="4" w:space="0" w:color="auto"/>
              <w:right w:val="single" w:sz="4" w:space="0" w:color="auto"/>
            </w:tcBorders>
          </w:tcPr>
          <w:p w14:paraId="597BBCE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B0B549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Кровохарканье при травме груди свидетельствует о:</w:t>
            </w:r>
          </w:p>
        </w:tc>
      </w:tr>
      <w:tr w:rsidR="0081644A" w:rsidRPr="00570A00" w14:paraId="6CE4AC1C" w14:textId="77777777" w:rsidTr="00570A00">
        <w:tc>
          <w:tcPr>
            <w:tcW w:w="851" w:type="dxa"/>
            <w:vMerge/>
            <w:tcBorders>
              <w:left w:val="single" w:sz="4" w:space="0" w:color="auto"/>
              <w:right w:val="single" w:sz="4" w:space="0" w:color="auto"/>
            </w:tcBorders>
          </w:tcPr>
          <w:p w14:paraId="653A08E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E75164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Гемотораксе</w:t>
            </w:r>
          </w:p>
        </w:tc>
      </w:tr>
      <w:tr w:rsidR="0081644A" w:rsidRPr="00570A00" w14:paraId="282E9C9C" w14:textId="77777777" w:rsidTr="00570A00">
        <w:tc>
          <w:tcPr>
            <w:tcW w:w="851" w:type="dxa"/>
            <w:vMerge/>
            <w:tcBorders>
              <w:left w:val="single" w:sz="4" w:space="0" w:color="auto"/>
              <w:right w:val="single" w:sz="4" w:space="0" w:color="auto"/>
            </w:tcBorders>
          </w:tcPr>
          <w:p w14:paraId="1BAB940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059982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Повреждении легкого</w:t>
            </w:r>
          </w:p>
        </w:tc>
      </w:tr>
      <w:tr w:rsidR="0081644A" w:rsidRPr="00570A00" w14:paraId="6E9FBC2E" w14:textId="77777777" w:rsidTr="00570A00">
        <w:tc>
          <w:tcPr>
            <w:tcW w:w="851" w:type="dxa"/>
            <w:vMerge/>
            <w:tcBorders>
              <w:left w:val="single" w:sz="4" w:space="0" w:color="auto"/>
              <w:right w:val="single" w:sz="4" w:space="0" w:color="auto"/>
            </w:tcBorders>
          </w:tcPr>
          <w:p w14:paraId="1F3AC5F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CCA796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Повышении внутригрудного давления при напряженном пневмотораксе</w:t>
            </w:r>
          </w:p>
        </w:tc>
      </w:tr>
      <w:tr w:rsidR="0081644A" w:rsidRPr="00570A00" w14:paraId="3ADDE2A1" w14:textId="77777777" w:rsidTr="00570A00">
        <w:tc>
          <w:tcPr>
            <w:tcW w:w="851" w:type="dxa"/>
            <w:vMerge/>
            <w:tcBorders>
              <w:left w:val="single" w:sz="4" w:space="0" w:color="auto"/>
              <w:right w:val="single" w:sz="4" w:space="0" w:color="auto"/>
            </w:tcBorders>
          </w:tcPr>
          <w:p w14:paraId="01031C2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F5C16A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5B3F129A" w14:textId="77777777" w:rsidTr="00570A00">
        <w:tc>
          <w:tcPr>
            <w:tcW w:w="851" w:type="dxa"/>
            <w:vMerge/>
            <w:tcBorders>
              <w:left w:val="single" w:sz="4" w:space="0" w:color="auto"/>
              <w:bottom w:val="single" w:sz="4" w:space="0" w:color="auto"/>
              <w:right w:val="single" w:sz="4" w:space="0" w:color="auto"/>
            </w:tcBorders>
          </w:tcPr>
          <w:p w14:paraId="6D4C175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B27A70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67638B6E" w14:textId="77777777" w:rsidTr="00570A00">
        <w:tc>
          <w:tcPr>
            <w:tcW w:w="851" w:type="dxa"/>
            <w:vMerge w:val="restart"/>
            <w:tcBorders>
              <w:top w:val="single" w:sz="4" w:space="0" w:color="auto"/>
              <w:left w:val="single" w:sz="4" w:space="0" w:color="auto"/>
              <w:right w:val="single" w:sz="4" w:space="0" w:color="auto"/>
            </w:tcBorders>
          </w:tcPr>
          <w:p w14:paraId="1DB9891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1CD2DD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закрытой травме груди подкожная эмфизема является достоверным признаком:</w:t>
            </w:r>
          </w:p>
        </w:tc>
      </w:tr>
      <w:tr w:rsidR="0081644A" w:rsidRPr="00570A00" w14:paraId="5DEBD59F" w14:textId="77777777" w:rsidTr="00570A00">
        <w:tc>
          <w:tcPr>
            <w:tcW w:w="851" w:type="dxa"/>
            <w:vMerge/>
            <w:tcBorders>
              <w:left w:val="single" w:sz="4" w:space="0" w:color="auto"/>
              <w:right w:val="single" w:sz="4" w:space="0" w:color="auto"/>
            </w:tcBorders>
          </w:tcPr>
          <w:p w14:paraId="70E8F95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4B34F0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Повреждения легкого</w:t>
            </w:r>
          </w:p>
        </w:tc>
      </w:tr>
      <w:tr w:rsidR="0081644A" w:rsidRPr="00570A00" w14:paraId="1B0DAD8A" w14:textId="77777777" w:rsidTr="00570A00">
        <w:tc>
          <w:tcPr>
            <w:tcW w:w="851" w:type="dxa"/>
            <w:vMerge/>
            <w:tcBorders>
              <w:left w:val="single" w:sz="4" w:space="0" w:color="auto"/>
              <w:right w:val="single" w:sz="4" w:space="0" w:color="auto"/>
            </w:tcBorders>
          </w:tcPr>
          <w:p w14:paraId="3B6F2E4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34FE4E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Повреждения плевры </w:t>
            </w:r>
          </w:p>
        </w:tc>
      </w:tr>
      <w:tr w:rsidR="0081644A" w:rsidRPr="00570A00" w14:paraId="198A1F27" w14:textId="77777777" w:rsidTr="00570A00">
        <w:tc>
          <w:tcPr>
            <w:tcW w:w="851" w:type="dxa"/>
            <w:vMerge/>
            <w:tcBorders>
              <w:left w:val="single" w:sz="4" w:space="0" w:color="auto"/>
              <w:right w:val="single" w:sz="4" w:space="0" w:color="auto"/>
            </w:tcBorders>
          </w:tcPr>
          <w:p w14:paraId="76C75A6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8E30D8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Пневмоторакса</w:t>
            </w:r>
          </w:p>
        </w:tc>
      </w:tr>
      <w:tr w:rsidR="0081644A" w:rsidRPr="00570A00" w14:paraId="04D7382B" w14:textId="77777777" w:rsidTr="00570A00">
        <w:tc>
          <w:tcPr>
            <w:tcW w:w="851" w:type="dxa"/>
            <w:vMerge/>
            <w:tcBorders>
              <w:left w:val="single" w:sz="4" w:space="0" w:color="auto"/>
              <w:right w:val="single" w:sz="4" w:space="0" w:color="auto"/>
            </w:tcBorders>
          </w:tcPr>
          <w:p w14:paraId="62D9D65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A01744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4F0C5B1F" w14:textId="77777777" w:rsidTr="00570A00">
        <w:tc>
          <w:tcPr>
            <w:tcW w:w="851" w:type="dxa"/>
            <w:vMerge/>
            <w:tcBorders>
              <w:left w:val="single" w:sz="4" w:space="0" w:color="auto"/>
              <w:bottom w:val="single" w:sz="4" w:space="0" w:color="auto"/>
              <w:right w:val="single" w:sz="4" w:space="0" w:color="auto"/>
            </w:tcBorders>
          </w:tcPr>
          <w:p w14:paraId="4F9271B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0210D6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7F1E675E" w14:textId="77777777" w:rsidTr="00570A00">
        <w:tc>
          <w:tcPr>
            <w:tcW w:w="851" w:type="dxa"/>
            <w:vMerge w:val="restart"/>
            <w:tcBorders>
              <w:top w:val="single" w:sz="4" w:space="0" w:color="auto"/>
              <w:left w:val="single" w:sz="4" w:space="0" w:color="auto"/>
              <w:right w:val="single" w:sz="4" w:space="0" w:color="auto"/>
            </w:tcBorders>
          </w:tcPr>
          <w:p w14:paraId="2810964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F619F0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Достоверным признаком повреждения легкого при закрытой травме груди является:</w:t>
            </w:r>
          </w:p>
        </w:tc>
      </w:tr>
      <w:tr w:rsidR="0081644A" w:rsidRPr="00570A00" w14:paraId="2043F7C0" w14:textId="77777777" w:rsidTr="00570A00">
        <w:tc>
          <w:tcPr>
            <w:tcW w:w="851" w:type="dxa"/>
            <w:vMerge/>
            <w:tcBorders>
              <w:left w:val="single" w:sz="4" w:space="0" w:color="auto"/>
              <w:right w:val="single" w:sz="4" w:space="0" w:color="auto"/>
            </w:tcBorders>
          </w:tcPr>
          <w:p w14:paraId="4C70783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1C07B3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Подкожная эмфизема</w:t>
            </w:r>
          </w:p>
        </w:tc>
      </w:tr>
      <w:tr w:rsidR="0081644A" w:rsidRPr="00570A00" w14:paraId="0B92C21D" w14:textId="77777777" w:rsidTr="00570A00">
        <w:tc>
          <w:tcPr>
            <w:tcW w:w="851" w:type="dxa"/>
            <w:vMerge/>
            <w:tcBorders>
              <w:left w:val="single" w:sz="4" w:space="0" w:color="auto"/>
              <w:right w:val="single" w:sz="4" w:space="0" w:color="auto"/>
            </w:tcBorders>
          </w:tcPr>
          <w:p w14:paraId="6A84438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F1ECC5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Притупление перкуторного звука в нижних отделах грудной клетки </w:t>
            </w:r>
          </w:p>
        </w:tc>
      </w:tr>
      <w:tr w:rsidR="0081644A" w:rsidRPr="00570A00" w14:paraId="694AA181" w14:textId="77777777" w:rsidTr="00570A00">
        <w:tc>
          <w:tcPr>
            <w:tcW w:w="851" w:type="dxa"/>
            <w:vMerge/>
            <w:tcBorders>
              <w:left w:val="single" w:sz="4" w:space="0" w:color="auto"/>
              <w:right w:val="single" w:sz="4" w:space="0" w:color="auto"/>
            </w:tcBorders>
          </w:tcPr>
          <w:p w14:paraId="182D7A2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3B4C73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С. Парадоксальное дыхание при флотирующих переломах </w:t>
            </w:r>
          </w:p>
        </w:tc>
      </w:tr>
      <w:tr w:rsidR="0081644A" w:rsidRPr="00570A00" w14:paraId="57D7EEA3" w14:textId="77777777" w:rsidTr="00570A00">
        <w:tc>
          <w:tcPr>
            <w:tcW w:w="851" w:type="dxa"/>
            <w:vMerge/>
            <w:tcBorders>
              <w:left w:val="single" w:sz="4" w:space="0" w:color="auto"/>
              <w:right w:val="single" w:sz="4" w:space="0" w:color="auto"/>
            </w:tcBorders>
          </w:tcPr>
          <w:p w14:paraId="6F22B19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104FFD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79C01074" w14:textId="77777777" w:rsidTr="00570A00">
        <w:tc>
          <w:tcPr>
            <w:tcW w:w="851" w:type="dxa"/>
            <w:vMerge/>
            <w:tcBorders>
              <w:left w:val="single" w:sz="4" w:space="0" w:color="auto"/>
              <w:bottom w:val="single" w:sz="4" w:space="0" w:color="auto"/>
              <w:right w:val="single" w:sz="4" w:space="0" w:color="auto"/>
            </w:tcBorders>
          </w:tcPr>
          <w:p w14:paraId="11EAD60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920C8B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6D9BFE76" w14:textId="77777777" w:rsidTr="00570A00">
        <w:tc>
          <w:tcPr>
            <w:tcW w:w="851" w:type="dxa"/>
            <w:vMerge w:val="restart"/>
            <w:tcBorders>
              <w:top w:val="single" w:sz="4" w:space="0" w:color="auto"/>
              <w:left w:val="single" w:sz="4" w:space="0" w:color="auto"/>
              <w:right w:val="single" w:sz="4" w:space="0" w:color="auto"/>
            </w:tcBorders>
          </w:tcPr>
          <w:p w14:paraId="5844308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B072ED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симптомы, которые могут определяться при закрытых переломах ребер, осложненных пневмотораксом.</w:t>
            </w:r>
          </w:p>
        </w:tc>
      </w:tr>
      <w:tr w:rsidR="0081644A" w:rsidRPr="00570A00" w14:paraId="7654A1F5" w14:textId="77777777" w:rsidTr="00570A00">
        <w:tc>
          <w:tcPr>
            <w:tcW w:w="851" w:type="dxa"/>
            <w:vMerge/>
            <w:tcBorders>
              <w:left w:val="single" w:sz="4" w:space="0" w:color="auto"/>
              <w:right w:val="single" w:sz="4" w:space="0" w:color="auto"/>
            </w:tcBorders>
          </w:tcPr>
          <w:p w14:paraId="147DDC5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B7AEFF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Одышка</w:t>
            </w:r>
          </w:p>
        </w:tc>
      </w:tr>
      <w:tr w:rsidR="0081644A" w:rsidRPr="00570A00" w14:paraId="2CFE86C9" w14:textId="77777777" w:rsidTr="00570A00">
        <w:tc>
          <w:tcPr>
            <w:tcW w:w="851" w:type="dxa"/>
            <w:vMerge/>
            <w:tcBorders>
              <w:left w:val="single" w:sz="4" w:space="0" w:color="auto"/>
              <w:right w:val="single" w:sz="4" w:space="0" w:color="auto"/>
            </w:tcBorders>
          </w:tcPr>
          <w:p w14:paraId="27D61BE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BFA50E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Кровохарканье</w:t>
            </w:r>
          </w:p>
        </w:tc>
      </w:tr>
      <w:tr w:rsidR="0081644A" w:rsidRPr="00570A00" w14:paraId="633B5FC0" w14:textId="77777777" w:rsidTr="00570A00">
        <w:tc>
          <w:tcPr>
            <w:tcW w:w="851" w:type="dxa"/>
            <w:vMerge/>
            <w:tcBorders>
              <w:left w:val="single" w:sz="4" w:space="0" w:color="auto"/>
              <w:right w:val="single" w:sz="4" w:space="0" w:color="auto"/>
            </w:tcBorders>
          </w:tcPr>
          <w:p w14:paraId="3B8590D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E11FD9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Подкожная эмфизема</w:t>
            </w:r>
          </w:p>
        </w:tc>
      </w:tr>
      <w:tr w:rsidR="0081644A" w:rsidRPr="00570A00" w14:paraId="3EB82842" w14:textId="77777777" w:rsidTr="00570A00">
        <w:tc>
          <w:tcPr>
            <w:tcW w:w="851" w:type="dxa"/>
            <w:vMerge/>
            <w:tcBorders>
              <w:left w:val="single" w:sz="4" w:space="0" w:color="auto"/>
              <w:right w:val="single" w:sz="4" w:space="0" w:color="auto"/>
            </w:tcBorders>
          </w:tcPr>
          <w:p w14:paraId="77D5424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B5CB5D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50FABC6D" w14:textId="77777777" w:rsidTr="00570A00">
        <w:tc>
          <w:tcPr>
            <w:tcW w:w="851" w:type="dxa"/>
            <w:vMerge/>
            <w:tcBorders>
              <w:left w:val="single" w:sz="4" w:space="0" w:color="auto"/>
              <w:bottom w:val="single" w:sz="4" w:space="0" w:color="auto"/>
              <w:right w:val="single" w:sz="4" w:space="0" w:color="auto"/>
            </w:tcBorders>
          </w:tcPr>
          <w:p w14:paraId="39ED463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EAA93F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C586207" w14:textId="77777777" w:rsidTr="00570A00">
        <w:tc>
          <w:tcPr>
            <w:tcW w:w="851" w:type="dxa"/>
            <w:vMerge w:val="restart"/>
            <w:tcBorders>
              <w:top w:val="single" w:sz="4" w:space="0" w:color="auto"/>
              <w:left w:val="single" w:sz="4" w:space="0" w:color="auto"/>
              <w:right w:val="single" w:sz="4" w:space="0" w:color="auto"/>
            </w:tcBorders>
          </w:tcPr>
          <w:p w14:paraId="3E1B71B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DE59A2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симптомы, которые могут определяться при закрытых переломах ребер, осложненных гемотораксом.</w:t>
            </w:r>
          </w:p>
        </w:tc>
      </w:tr>
      <w:tr w:rsidR="0081644A" w:rsidRPr="00570A00" w14:paraId="1DA581DB" w14:textId="77777777" w:rsidTr="00570A00">
        <w:tc>
          <w:tcPr>
            <w:tcW w:w="851" w:type="dxa"/>
            <w:vMerge/>
            <w:tcBorders>
              <w:left w:val="single" w:sz="4" w:space="0" w:color="auto"/>
              <w:right w:val="single" w:sz="4" w:space="0" w:color="auto"/>
            </w:tcBorders>
          </w:tcPr>
          <w:p w14:paraId="55B56A6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BC0C72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Тимпанит на стороне, противоположной повреждению</w:t>
            </w:r>
          </w:p>
        </w:tc>
      </w:tr>
      <w:tr w:rsidR="0081644A" w:rsidRPr="00570A00" w14:paraId="483D344B" w14:textId="77777777" w:rsidTr="00570A00">
        <w:tc>
          <w:tcPr>
            <w:tcW w:w="851" w:type="dxa"/>
            <w:vMerge/>
            <w:tcBorders>
              <w:left w:val="single" w:sz="4" w:space="0" w:color="auto"/>
              <w:right w:val="single" w:sz="4" w:space="0" w:color="auto"/>
            </w:tcBorders>
          </w:tcPr>
          <w:p w14:paraId="7173821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7530D9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Притупление перкуторного звука на стороне повреждения</w:t>
            </w:r>
          </w:p>
        </w:tc>
      </w:tr>
      <w:tr w:rsidR="0081644A" w:rsidRPr="00570A00" w14:paraId="0C2139BE" w14:textId="77777777" w:rsidTr="00570A00">
        <w:tc>
          <w:tcPr>
            <w:tcW w:w="851" w:type="dxa"/>
            <w:vMerge/>
            <w:tcBorders>
              <w:left w:val="single" w:sz="4" w:space="0" w:color="auto"/>
              <w:right w:val="single" w:sz="4" w:space="0" w:color="auto"/>
            </w:tcBorders>
          </w:tcPr>
          <w:p w14:paraId="6F0C046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B10BCA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Притупление перкуторного звука на стороне, противоположной повреждению</w:t>
            </w:r>
          </w:p>
        </w:tc>
      </w:tr>
      <w:tr w:rsidR="0081644A" w:rsidRPr="00570A00" w14:paraId="4EEC9940" w14:textId="77777777" w:rsidTr="00570A00">
        <w:tc>
          <w:tcPr>
            <w:tcW w:w="851" w:type="dxa"/>
            <w:vMerge/>
            <w:tcBorders>
              <w:left w:val="single" w:sz="4" w:space="0" w:color="auto"/>
              <w:right w:val="single" w:sz="4" w:space="0" w:color="auto"/>
            </w:tcBorders>
          </w:tcPr>
          <w:p w14:paraId="71B0EBE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B574B3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1B895CB5" w14:textId="77777777" w:rsidTr="00570A00">
        <w:tc>
          <w:tcPr>
            <w:tcW w:w="851" w:type="dxa"/>
            <w:vMerge/>
            <w:tcBorders>
              <w:left w:val="single" w:sz="4" w:space="0" w:color="auto"/>
              <w:bottom w:val="single" w:sz="4" w:space="0" w:color="auto"/>
              <w:right w:val="single" w:sz="4" w:space="0" w:color="auto"/>
            </w:tcBorders>
          </w:tcPr>
          <w:p w14:paraId="65C00F2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412426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47921BFA" w14:textId="77777777" w:rsidTr="00570A00">
        <w:tc>
          <w:tcPr>
            <w:tcW w:w="851" w:type="dxa"/>
            <w:vMerge w:val="restart"/>
            <w:tcBorders>
              <w:top w:val="single" w:sz="4" w:space="0" w:color="auto"/>
              <w:left w:val="single" w:sz="4" w:space="0" w:color="auto"/>
              <w:right w:val="single" w:sz="4" w:space="0" w:color="auto"/>
            </w:tcBorders>
          </w:tcPr>
          <w:p w14:paraId="7FB63A9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CF2542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Признаками клапанного пневмоторакса является:</w:t>
            </w:r>
            <w:r w:rsidRPr="00570A00">
              <w:rPr>
                <w:rFonts w:cstheme="minorHAnsi"/>
                <w:sz w:val="24"/>
                <w:szCs w:val="24"/>
              </w:rPr>
              <w:tab/>
            </w:r>
          </w:p>
        </w:tc>
      </w:tr>
      <w:tr w:rsidR="0081644A" w:rsidRPr="00570A00" w14:paraId="5BD99E6D" w14:textId="77777777" w:rsidTr="00570A00">
        <w:tc>
          <w:tcPr>
            <w:tcW w:w="851" w:type="dxa"/>
            <w:vMerge/>
            <w:tcBorders>
              <w:left w:val="single" w:sz="4" w:space="0" w:color="auto"/>
              <w:right w:val="single" w:sz="4" w:space="0" w:color="auto"/>
            </w:tcBorders>
          </w:tcPr>
          <w:p w14:paraId="4B48232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97A81F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«Свистящая», «плюющая» рана грудной стенки</w:t>
            </w:r>
          </w:p>
        </w:tc>
      </w:tr>
      <w:tr w:rsidR="0081644A" w:rsidRPr="00570A00" w14:paraId="3F05A911" w14:textId="77777777" w:rsidTr="00570A00">
        <w:tc>
          <w:tcPr>
            <w:tcW w:w="851" w:type="dxa"/>
            <w:vMerge/>
            <w:tcBorders>
              <w:left w:val="single" w:sz="4" w:space="0" w:color="auto"/>
              <w:right w:val="single" w:sz="4" w:space="0" w:color="auto"/>
            </w:tcBorders>
          </w:tcPr>
          <w:p w14:paraId="469F9B6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41AB10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Обширная подкожная эмфизема</w:t>
            </w:r>
          </w:p>
        </w:tc>
      </w:tr>
      <w:tr w:rsidR="0081644A" w:rsidRPr="00570A00" w14:paraId="0132E01A" w14:textId="77777777" w:rsidTr="00570A00">
        <w:tc>
          <w:tcPr>
            <w:tcW w:w="851" w:type="dxa"/>
            <w:vMerge/>
            <w:tcBorders>
              <w:left w:val="single" w:sz="4" w:space="0" w:color="auto"/>
              <w:right w:val="single" w:sz="4" w:space="0" w:color="auto"/>
            </w:tcBorders>
          </w:tcPr>
          <w:p w14:paraId="5733B71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6038C8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Кровохарканье</w:t>
            </w:r>
          </w:p>
        </w:tc>
      </w:tr>
      <w:tr w:rsidR="0081644A" w:rsidRPr="00570A00" w14:paraId="5622C7FC" w14:textId="77777777" w:rsidTr="00570A00">
        <w:tc>
          <w:tcPr>
            <w:tcW w:w="851" w:type="dxa"/>
            <w:vMerge/>
            <w:tcBorders>
              <w:left w:val="single" w:sz="4" w:space="0" w:color="auto"/>
              <w:right w:val="single" w:sz="4" w:space="0" w:color="auto"/>
            </w:tcBorders>
          </w:tcPr>
          <w:p w14:paraId="17CBFCD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7AEC0B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B6CF5D0" w14:textId="77777777" w:rsidTr="00570A00">
        <w:tc>
          <w:tcPr>
            <w:tcW w:w="851" w:type="dxa"/>
            <w:vMerge/>
            <w:tcBorders>
              <w:left w:val="single" w:sz="4" w:space="0" w:color="auto"/>
              <w:bottom w:val="single" w:sz="4" w:space="0" w:color="auto"/>
              <w:right w:val="single" w:sz="4" w:space="0" w:color="auto"/>
            </w:tcBorders>
          </w:tcPr>
          <w:p w14:paraId="0F5EFEE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A65B8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59E4EA5B" w14:textId="77777777" w:rsidTr="00570A00">
        <w:tc>
          <w:tcPr>
            <w:tcW w:w="851" w:type="dxa"/>
            <w:vMerge w:val="restart"/>
            <w:tcBorders>
              <w:top w:val="single" w:sz="4" w:space="0" w:color="auto"/>
              <w:left w:val="single" w:sz="4" w:space="0" w:color="auto"/>
              <w:right w:val="single" w:sz="4" w:space="0" w:color="auto"/>
            </w:tcBorders>
          </w:tcPr>
          <w:p w14:paraId="5E1F0D8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85682C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 продолжающемся кровотечении в плевральную полость свидетельствует:</w:t>
            </w:r>
          </w:p>
        </w:tc>
      </w:tr>
      <w:tr w:rsidR="0081644A" w:rsidRPr="00570A00" w14:paraId="27BD5A79" w14:textId="77777777" w:rsidTr="00570A00">
        <w:tc>
          <w:tcPr>
            <w:tcW w:w="851" w:type="dxa"/>
            <w:vMerge/>
            <w:tcBorders>
              <w:left w:val="single" w:sz="4" w:space="0" w:color="auto"/>
              <w:right w:val="single" w:sz="4" w:space="0" w:color="auto"/>
            </w:tcBorders>
          </w:tcPr>
          <w:p w14:paraId="3DFF96E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14BE5D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Притупление перкуторного звука в нижних отделах грудной клетки</w:t>
            </w:r>
          </w:p>
        </w:tc>
      </w:tr>
      <w:tr w:rsidR="0081644A" w:rsidRPr="00570A00" w14:paraId="0A3CFA00" w14:textId="77777777" w:rsidTr="00570A00">
        <w:tc>
          <w:tcPr>
            <w:tcW w:w="851" w:type="dxa"/>
            <w:vMerge/>
            <w:tcBorders>
              <w:left w:val="single" w:sz="4" w:space="0" w:color="auto"/>
              <w:right w:val="single" w:sz="4" w:space="0" w:color="auto"/>
            </w:tcBorders>
          </w:tcPr>
          <w:p w14:paraId="2644A6F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2C6A88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Положительная проба Рувилуа-Грегуара</w:t>
            </w:r>
          </w:p>
        </w:tc>
      </w:tr>
      <w:tr w:rsidR="0081644A" w:rsidRPr="00570A00" w14:paraId="6AE0E260" w14:textId="77777777" w:rsidTr="00570A00">
        <w:tc>
          <w:tcPr>
            <w:tcW w:w="851" w:type="dxa"/>
            <w:vMerge/>
            <w:tcBorders>
              <w:left w:val="single" w:sz="4" w:space="0" w:color="auto"/>
              <w:right w:val="single" w:sz="4" w:space="0" w:color="auto"/>
            </w:tcBorders>
          </w:tcPr>
          <w:p w14:paraId="604F7E2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4A6B7A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Появление кровохарканья</w:t>
            </w:r>
          </w:p>
        </w:tc>
      </w:tr>
      <w:tr w:rsidR="0081644A" w:rsidRPr="00570A00" w14:paraId="68CC41DC" w14:textId="77777777" w:rsidTr="00570A00">
        <w:tc>
          <w:tcPr>
            <w:tcW w:w="851" w:type="dxa"/>
            <w:vMerge/>
            <w:tcBorders>
              <w:left w:val="single" w:sz="4" w:space="0" w:color="auto"/>
              <w:right w:val="single" w:sz="4" w:space="0" w:color="auto"/>
            </w:tcBorders>
          </w:tcPr>
          <w:p w14:paraId="5059731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2A1EB4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7FC85CB3" w14:textId="77777777" w:rsidTr="00570A00">
        <w:tc>
          <w:tcPr>
            <w:tcW w:w="851" w:type="dxa"/>
            <w:vMerge/>
            <w:tcBorders>
              <w:left w:val="single" w:sz="4" w:space="0" w:color="auto"/>
              <w:bottom w:val="single" w:sz="4" w:space="0" w:color="auto"/>
              <w:right w:val="single" w:sz="4" w:space="0" w:color="auto"/>
            </w:tcBorders>
          </w:tcPr>
          <w:p w14:paraId="7F0775C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C3F345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4DB1047A" w14:textId="77777777" w:rsidTr="00570A00">
        <w:tc>
          <w:tcPr>
            <w:tcW w:w="851" w:type="dxa"/>
            <w:vMerge w:val="restart"/>
            <w:tcBorders>
              <w:top w:val="single" w:sz="4" w:space="0" w:color="auto"/>
              <w:left w:val="single" w:sz="4" w:space="0" w:color="auto"/>
              <w:right w:val="single" w:sz="4" w:space="0" w:color="auto"/>
            </w:tcBorders>
          </w:tcPr>
          <w:p w14:paraId="4499307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E545B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Определить продолжающееся кровотечение в плевральную полость при оказании первой врачебной помощи можно на основании:</w:t>
            </w:r>
            <w:r w:rsidRPr="00570A00">
              <w:rPr>
                <w:rFonts w:cstheme="minorHAnsi"/>
                <w:sz w:val="24"/>
                <w:szCs w:val="24"/>
              </w:rPr>
              <w:tab/>
            </w:r>
          </w:p>
        </w:tc>
      </w:tr>
      <w:tr w:rsidR="0081644A" w:rsidRPr="00570A00" w14:paraId="355504CC" w14:textId="77777777" w:rsidTr="00570A00">
        <w:tc>
          <w:tcPr>
            <w:tcW w:w="851" w:type="dxa"/>
            <w:vMerge/>
            <w:tcBorders>
              <w:left w:val="single" w:sz="4" w:space="0" w:color="auto"/>
              <w:right w:val="single" w:sz="4" w:space="0" w:color="auto"/>
            </w:tcBorders>
          </w:tcPr>
          <w:p w14:paraId="1B05AB9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948F9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Исследования пунктата из плевральной полости</w:t>
            </w:r>
          </w:p>
        </w:tc>
      </w:tr>
      <w:tr w:rsidR="0081644A" w:rsidRPr="00570A00" w14:paraId="56EAD434" w14:textId="77777777" w:rsidTr="00570A00">
        <w:tc>
          <w:tcPr>
            <w:tcW w:w="851" w:type="dxa"/>
            <w:vMerge/>
            <w:tcBorders>
              <w:left w:val="single" w:sz="4" w:space="0" w:color="auto"/>
              <w:right w:val="single" w:sz="4" w:space="0" w:color="auto"/>
            </w:tcBorders>
          </w:tcPr>
          <w:p w14:paraId="19A5CC6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89F00B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Динамики развития гемоторакса</w:t>
            </w:r>
          </w:p>
        </w:tc>
      </w:tr>
      <w:tr w:rsidR="0081644A" w:rsidRPr="00570A00" w14:paraId="064A8664" w14:textId="77777777" w:rsidTr="00570A00">
        <w:tc>
          <w:tcPr>
            <w:tcW w:w="851" w:type="dxa"/>
            <w:vMerge/>
            <w:tcBorders>
              <w:left w:val="single" w:sz="4" w:space="0" w:color="auto"/>
              <w:right w:val="single" w:sz="4" w:space="0" w:color="auto"/>
            </w:tcBorders>
          </w:tcPr>
          <w:p w14:paraId="09DBAE6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BBF55C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Изменения времени свертывания периферической крови</w:t>
            </w:r>
          </w:p>
        </w:tc>
      </w:tr>
      <w:tr w:rsidR="0081644A" w:rsidRPr="00570A00" w14:paraId="76165B16" w14:textId="77777777" w:rsidTr="00570A00">
        <w:tc>
          <w:tcPr>
            <w:tcW w:w="851" w:type="dxa"/>
            <w:vMerge/>
            <w:tcBorders>
              <w:left w:val="single" w:sz="4" w:space="0" w:color="auto"/>
              <w:right w:val="single" w:sz="4" w:space="0" w:color="auto"/>
            </w:tcBorders>
          </w:tcPr>
          <w:p w14:paraId="74126EA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22C3C6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07E68B0A" w14:textId="77777777" w:rsidTr="00570A00">
        <w:tc>
          <w:tcPr>
            <w:tcW w:w="851" w:type="dxa"/>
            <w:vMerge/>
            <w:tcBorders>
              <w:left w:val="single" w:sz="4" w:space="0" w:color="auto"/>
              <w:bottom w:val="single" w:sz="4" w:space="0" w:color="auto"/>
              <w:right w:val="single" w:sz="4" w:space="0" w:color="auto"/>
            </w:tcBorders>
          </w:tcPr>
          <w:p w14:paraId="52B15E1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97490D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5999694B" w14:textId="77777777" w:rsidTr="00570A00">
        <w:tc>
          <w:tcPr>
            <w:tcW w:w="851" w:type="dxa"/>
            <w:vMerge w:val="restart"/>
            <w:tcBorders>
              <w:top w:val="single" w:sz="4" w:space="0" w:color="auto"/>
              <w:left w:val="single" w:sz="4" w:space="0" w:color="auto"/>
              <w:right w:val="single" w:sz="4" w:space="0" w:color="auto"/>
            </w:tcBorders>
          </w:tcPr>
          <w:p w14:paraId="3270B1C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8622E5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Обширная, нарастающая подкожная эмфизема характерна для:</w:t>
            </w:r>
          </w:p>
        </w:tc>
      </w:tr>
      <w:tr w:rsidR="0081644A" w:rsidRPr="00570A00" w14:paraId="5BEC5D60" w14:textId="77777777" w:rsidTr="00570A00">
        <w:tc>
          <w:tcPr>
            <w:tcW w:w="851" w:type="dxa"/>
            <w:vMerge/>
            <w:tcBorders>
              <w:left w:val="single" w:sz="4" w:space="0" w:color="auto"/>
              <w:right w:val="single" w:sz="4" w:space="0" w:color="auto"/>
            </w:tcBorders>
          </w:tcPr>
          <w:p w14:paraId="6D69555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CFB9E1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Клапанного пневмоторакса</w:t>
            </w:r>
          </w:p>
        </w:tc>
      </w:tr>
      <w:tr w:rsidR="0081644A" w:rsidRPr="00570A00" w14:paraId="1D0D8AF0" w14:textId="77777777" w:rsidTr="00570A00">
        <w:tc>
          <w:tcPr>
            <w:tcW w:w="851" w:type="dxa"/>
            <w:vMerge/>
            <w:tcBorders>
              <w:left w:val="single" w:sz="4" w:space="0" w:color="auto"/>
              <w:right w:val="single" w:sz="4" w:space="0" w:color="auto"/>
            </w:tcBorders>
          </w:tcPr>
          <w:p w14:paraId="15C70C5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03003C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Открытого пневмоторакса</w:t>
            </w:r>
          </w:p>
        </w:tc>
      </w:tr>
      <w:tr w:rsidR="0081644A" w:rsidRPr="00570A00" w14:paraId="6B57A330" w14:textId="77777777" w:rsidTr="00570A00">
        <w:tc>
          <w:tcPr>
            <w:tcW w:w="851" w:type="dxa"/>
            <w:vMerge/>
            <w:tcBorders>
              <w:left w:val="single" w:sz="4" w:space="0" w:color="auto"/>
              <w:right w:val="single" w:sz="4" w:space="0" w:color="auto"/>
            </w:tcBorders>
          </w:tcPr>
          <w:p w14:paraId="2B97E20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CC6A29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Закрытого пневмоторакса</w:t>
            </w:r>
          </w:p>
        </w:tc>
      </w:tr>
      <w:tr w:rsidR="0081644A" w:rsidRPr="00570A00" w14:paraId="6F25765F" w14:textId="77777777" w:rsidTr="00570A00">
        <w:tc>
          <w:tcPr>
            <w:tcW w:w="851" w:type="dxa"/>
            <w:vMerge/>
            <w:tcBorders>
              <w:left w:val="single" w:sz="4" w:space="0" w:color="auto"/>
              <w:right w:val="single" w:sz="4" w:space="0" w:color="auto"/>
            </w:tcBorders>
          </w:tcPr>
          <w:p w14:paraId="1C1C54D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5F04F7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6127FCC5" w14:textId="77777777" w:rsidTr="00570A00">
        <w:tc>
          <w:tcPr>
            <w:tcW w:w="851" w:type="dxa"/>
            <w:vMerge/>
            <w:tcBorders>
              <w:left w:val="single" w:sz="4" w:space="0" w:color="auto"/>
              <w:bottom w:val="single" w:sz="4" w:space="0" w:color="auto"/>
              <w:right w:val="single" w:sz="4" w:space="0" w:color="auto"/>
            </w:tcBorders>
          </w:tcPr>
          <w:p w14:paraId="0B3B1B2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58DEF7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031A7D3C" w14:textId="77777777" w:rsidTr="00570A00">
        <w:tc>
          <w:tcPr>
            <w:tcW w:w="851" w:type="dxa"/>
            <w:vMerge w:val="restart"/>
            <w:tcBorders>
              <w:top w:val="single" w:sz="4" w:space="0" w:color="auto"/>
              <w:left w:val="single" w:sz="4" w:space="0" w:color="auto"/>
              <w:right w:val="single" w:sz="4" w:space="0" w:color="auto"/>
            </w:tcBorders>
          </w:tcPr>
          <w:p w14:paraId="5619044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8C61B8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Пострадавший отхаркивает пенистую мокроту при:</w:t>
            </w:r>
          </w:p>
        </w:tc>
      </w:tr>
      <w:tr w:rsidR="0081644A" w:rsidRPr="00570A00" w14:paraId="2C9D203B" w14:textId="77777777" w:rsidTr="00570A00">
        <w:tc>
          <w:tcPr>
            <w:tcW w:w="851" w:type="dxa"/>
            <w:vMerge/>
            <w:tcBorders>
              <w:left w:val="single" w:sz="4" w:space="0" w:color="auto"/>
              <w:right w:val="single" w:sz="4" w:space="0" w:color="auto"/>
            </w:tcBorders>
          </w:tcPr>
          <w:p w14:paraId="2A4317F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AFAA51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А.Носовом кровотечении</w:t>
            </w:r>
          </w:p>
        </w:tc>
      </w:tr>
      <w:tr w:rsidR="0081644A" w:rsidRPr="00570A00" w14:paraId="04C32DDB" w14:textId="77777777" w:rsidTr="00570A00">
        <w:tc>
          <w:tcPr>
            <w:tcW w:w="851" w:type="dxa"/>
            <w:vMerge/>
            <w:tcBorders>
              <w:left w:val="single" w:sz="4" w:space="0" w:color="auto"/>
              <w:right w:val="single" w:sz="4" w:space="0" w:color="auto"/>
            </w:tcBorders>
          </w:tcPr>
          <w:p w14:paraId="22EA310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D68B3B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В.Повреждении легкого</w:t>
            </w:r>
          </w:p>
        </w:tc>
      </w:tr>
      <w:tr w:rsidR="0081644A" w:rsidRPr="00570A00" w14:paraId="2BC8390B" w14:textId="77777777" w:rsidTr="00570A00">
        <w:tc>
          <w:tcPr>
            <w:tcW w:w="851" w:type="dxa"/>
            <w:vMerge/>
            <w:tcBorders>
              <w:left w:val="single" w:sz="4" w:space="0" w:color="auto"/>
              <w:right w:val="single" w:sz="4" w:space="0" w:color="auto"/>
            </w:tcBorders>
          </w:tcPr>
          <w:p w14:paraId="4EC2CAC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1EA122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С.Желудочном кровотечении</w:t>
            </w:r>
          </w:p>
        </w:tc>
      </w:tr>
      <w:tr w:rsidR="0081644A" w:rsidRPr="00570A00" w14:paraId="6746F461" w14:textId="77777777" w:rsidTr="00570A00">
        <w:tc>
          <w:tcPr>
            <w:tcW w:w="851" w:type="dxa"/>
            <w:vMerge/>
            <w:tcBorders>
              <w:left w:val="single" w:sz="4" w:space="0" w:color="auto"/>
              <w:right w:val="single" w:sz="4" w:space="0" w:color="auto"/>
            </w:tcBorders>
          </w:tcPr>
          <w:p w14:paraId="3B4115A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AE8FD3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Д.Только варианты А и В</w:t>
            </w:r>
          </w:p>
        </w:tc>
      </w:tr>
      <w:tr w:rsidR="0081644A" w:rsidRPr="00570A00" w14:paraId="34CE4E0B" w14:textId="77777777" w:rsidTr="00570A00">
        <w:tc>
          <w:tcPr>
            <w:tcW w:w="851" w:type="dxa"/>
            <w:vMerge/>
            <w:tcBorders>
              <w:left w:val="single" w:sz="4" w:space="0" w:color="auto"/>
              <w:bottom w:val="single" w:sz="4" w:space="0" w:color="auto"/>
              <w:right w:val="single" w:sz="4" w:space="0" w:color="auto"/>
            </w:tcBorders>
          </w:tcPr>
          <w:p w14:paraId="281A1F6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D3491E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Е.Варианты А,В и С</w:t>
            </w:r>
          </w:p>
        </w:tc>
      </w:tr>
      <w:tr w:rsidR="0081644A" w:rsidRPr="00570A00" w14:paraId="6812231D" w14:textId="77777777" w:rsidTr="00570A00">
        <w:tc>
          <w:tcPr>
            <w:tcW w:w="851" w:type="dxa"/>
            <w:vMerge w:val="restart"/>
            <w:tcBorders>
              <w:top w:val="single" w:sz="4" w:space="0" w:color="auto"/>
              <w:left w:val="single" w:sz="4" w:space="0" w:color="auto"/>
              <w:right w:val="single" w:sz="4" w:space="0" w:color="auto"/>
            </w:tcBorders>
          </w:tcPr>
          <w:p w14:paraId="6994D0E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D1E8CF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При пневмотораксе пункцию плевральной полости наиболее оптимально выполнять: </w:t>
            </w:r>
          </w:p>
        </w:tc>
      </w:tr>
      <w:tr w:rsidR="0081644A" w:rsidRPr="00570A00" w14:paraId="6C45D44B" w14:textId="77777777" w:rsidTr="00570A00">
        <w:tc>
          <w:tcPr>
            <w:tcW w:w="851" w:type="dxa"/>
            <w:vMerge/>
            <w:tcBorders>
              <w:left w:val="single" w:sz="4" w:space="0" w:color="auto"/>
              <w:right w:val="single" w:sz="4" w:space="0" w:color="auto"/>
            </w:tcBorders>
          </w:tcPr>
          <w:p w14:paraId="1AD9EB6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528760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 VII межреберьи по переднеаксилярной линии</w:t>
            </w:r>
          </w:p>
        </w:tc>
      </w:tr>
      <w:tr w:rsidR="0081644A" w:rsidRPr="00570A00" w14:paraId="62877139" w14:textId="77777777" w:rsidTr="00570A00">
        <w:tc>
          <w:tcPr>
            <w:tcW w:w="851" w:type="dxa"/>
            <w:vMerge/>
            <w:tcBorders>
              <w:left w:val="single" w:sz="4" w:space="0" w:color="auto"/>
              <w:right w:val="single" w:sz="4" w:space="0" w:color="auto"/>
            </w:tcBorders>
          </w:tcPr>
          <w:p w14:paraId="4DEE3FF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8182D1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VII межреберьи по заднеаксилярной линии</w:t>
            </w:r>
          </w:p>
        </w:tc>
      </w:tr>
      <w:tr w:rsidR="0081644A" w:rsidRPr="00570A00" w14:paraId="08CC9DB7" w14:textId="77777777" w:rsidTr="00570A00">
        <w:tc>
          <w:tcPr>
            <w:tcW w:w="851" w:type="dxa"/>
            <w:vMerge/>
            <w:tcBorders>
              <w:left w:val="single" w:sz="4" w:space="0" w:color="auto"/>
              <w:right w:val="single" w:sz="4" w:space="0" w:color="auto"/>
            </w:tcBorders>
          </w:tcPr>
          <w:p w14:paraId="010F80B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AC87F6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V межреберьи по переднеаксилярной линии</w:t>
            </w:r>
          </w:p>
        </w:tc>
      </w:tr>
      <w:tr w:rsidR="0081644A" w:rsidRPr="00570A00" w14:paraId="71F8F7FC" w14:textId="77777777" w:rsidTr="00570A00">
        <w:tc>
          <w:tcPr>
            <w:tcW w:w="851" w:type="dxa"/>
            <w:vMerge/>
            <w:tcBorders>
              <w:left w:val="single" w:sz="4" w:space="0" w:color="auto"/>
              <w:right w:val="single" w:sz="4" w:space="0" w:color="auto"/>
            </w:tcBorders>
          </w:tcPr>
          <w:p w14:paraId="2CCB27C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8C112C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В III  межреберьи по среднеключичной линии</w:t>
            </w:r>
          </w:p>
        </w:tc>
      </w:tr>
      <w:tr w:rsidR="0081644A" w:rsidRPr="00570A00" w14:paraId="0CA69D65" w14:textId="77777777" w:rsidTr="00570A00">
        <w:tc>
          <w:tcPr>
            <w:tcW w:w="851" w:type="dxa"/>
            <w:vMerge/>
            <w:tcBorders>
              <w:left w:val="single" w:sz="4" w:space="0" w:color="auto"/>
              <w:bottom w:val="single" w:sz="4" w:space="0" w:color="auto"/>
              <w:right w:val="single" w:sz="4" w:space="0" w:color="auto"/>
            </w:tcBorders>
          </w:tcPr>
          <w:p w14:paraId="774E6D2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6BDDBD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Во II межреберьи по среднеключичной линии</w:t>
            </w:r>
          </w:p>
        </w:tc>
      </w:tr>
      <w:tr w:rsidR="0081644A" w:rsidRPr="00570A00" w14:paraId="6A093204" w14:textId="77777777" w:rsidTr="00570A00">
        <w:tc>
          <w:tcPr>
            <w:tcW w:w="851" w:type="dxa"/>
            <w:vMerge w:val="restart"/>
            <w:tcBorders>
              <w:top w:val="single" w:sz="4" w:space="0" w:color="auto"/>
              <w:left w:val="single" w:sz="4" w:space="0" w:color="auto"/>
              <w:right w:val="single" w:sz="4" w:space="0" w:color="auto"/>
            </w:tcBorders>
          </w:tcPr>
          <w:p w14:paraId="6EF0F59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D09BFA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При гемотораксе пункцию плевральной полости наиболее оптимально выполнять: </w:t>
            </w:r>
          </w:p>
        </w:tc>
      </w:tr>
      <w:tr w:rsidR="0081644A" w:rsidRPr="00570A00" w14:paraId="2334991E" w14:textId="77777777" w:rsidTr="00570A00">
        <w:tc>
          <w:tcPr>
            <w:tcW w:w="851" w:type="dxa"/>
            <w:vMerge/>
            <w:tcBorders>
              <w:left w:val="single" w:sz="4" w:space="0" w:color="auto"/>
              <w:right w:val="single" w:sz="4" w:space="0" w:color="auto"/>
            </w:tcBorders>
          </w:tcPr>
          <w:p w14:paraId="7DD0BBE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BC6C30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 VII межреберьи по переднеаксилярной линии</w:t>
            </w:r>
          </w:p>
        </w:tc>
      </w:tr>
      <w:tr w:rsidR="0081644A" w:rsidRPr="00570A00" w14:paraId="2DA7DC60" w14:textId="77777777" w:rsidTr="00570A00">
        <w:tc>
          <w:tcPr>
            <w:tcW w:w="851" w:type="dxa"/>
            <w:vMerge/>
            <w:tcBorders>
              <w:left w:val="single" w:sz="4" w:space="0" w:color="auto"/>
              <w:right w:val="single" w:sz="4" w:space="0" w:color="auto"/>
            </w:tcBorders>
          </w:tcPr>
          <w:p w14:paraId="33E2E8D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30C65B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VII межреберьи по заднеаксилярной линии</w:t>
            </w:r>
          </w:p>
        </w:tc>
      </w:tr>
      <w:tr w:rsidR="0081644A" w:rsidRPr="00570A00" w14:paraId="3E87DC0F" w14:textId="77777777" w:rsidTr="00570A00">
        <w:tc>
          <w:tcPr>
            <w:tcW w:w="851" w:type="dxa"/>
            <w:vMerge/>
            <w:tcBorders>
              <w:left w:val="single" w:sz="4" w:space="0" w:color="auto"/>
              <w:right w:val="single" w:sz="4" w:space="0" w:color="auto"/>
            </w:tcBorders>
          </w:tcPr>
          <w:p w14:paraId="1BBE2B1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988C20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V межреберьи по переднеаксилярной линии</w:t>
            </w:r>
          </w:p>
        </w:tc>
      </w:tr>
      <w:tr w:rsidR="0081644A" w:rsidRPr="00570A00" w14:paraId="62786780" w14:textId="77777777" w:rsidTr="00570A00">
        <w:tc>
          <w:tcPr>
            <w:tcW w:w="851" w:type="dxa"/>
            <w:vMerge/>
            <w:tcBorders>
              <w:left w:val="single" w:sz="4" w:space="0" w:color="auto"/>
              <w:right w:val="single" w:sz="4" w:space="0" w:color="auto"/>
            </w:tcBorders>
          </w:tcPr>
          <w:p w14:paraId="7D1205A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77018E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В III  межреберьи по среднеключичной линии</w:t>
            </w:r>
          </w:p>
        </w:tc>
      </w:tr>
      <w:tr w:rsidR="0081644A" w:rsidRPr="00570A00" w14:paraId="3284D140" w14:textId="77777777" w:rsidTr="00570A00">
        <w:tc>
          <w:tcPr>
            <w:tcW w:w="851" w:type="dxa"/>
            <w:vMerge/>
            <w:tcBorders>
              <w:left w:val="single" w:sz="4" w:space="0" w:color="auto"/>
              <w:bottom w:val="single" w:sz="4" w:space="0" w:color="auto"/>
              <w:right w:val="single" w:sz="4" w:space="0" w:color="auto"/>
            </w:tcBorders>
          </w:tcPr>
          <w:p w14:paraId="402796E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9D604D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Во II межреберьи по среднеключичной линии</w:t>
            </w:r>
          </w:p>
        </w:tc>
      </w:tr>
      <w:tr w:rsidR="0081644A" w:rsidRPr="00570A00" w14:paraId="0C75C51C" w14:textId="77777777" w:rsidTr="00570A00">
        <w:tc>
          <w:tcPr>
            <w:tcW w:w="851" w:type="dxa"/>
            <w:vMerge w:val="restart"/>
            <w:tcBorders>
              <w:top w:val="single" w:sz="4" w:space="0" w:color="auto"/>
              <w:left w:val="single" w:sz="4" w:space="0" w:color="auto"/>
              <w:right w:val="single" w:sz="4" w:space="0" w:color="auto"/>
            </w:tcBorders>
          </w:tcPr>
          <w:p w14:paraId="2C5C449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AC115F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«флотирующих» переломах ребер нормализации легочной вентиляции можно достигнуть с помощью:</w:t>
            </w:r>
            <w:r w:rsidRPr="00570A00">
              <w:rPr>
                <w:rFonts w:cstheme="minorHAnsi"/>
                <w:sz w:val="24"/>
                <w:szCs w:val="24"/>
              </w:rPr>
              <w:tab/>
            </w:r>
          </w:p>
        </w:tc>
      </w:tr>
      <w:tr w:rsidR="0081644A" w:rsidRPr="00570A00" w14:paraId="66C9181B" w14:textId="77777777" w:rsidTr="00570A00">
        <w:tc>
          <w:tcPr>
            <w:tcW w:w="851" w:type="dxa"/>
            <w:vMerge/>
            <w:tcBorders>
              <w:left w:val="single" w:sz="4" w:space="0" w:color="auto"/>
              <w:right w:val="single" w:sz="4" w:space="0" w:color="auto"/>
            </w:tcBorders>
          </w:tcPr>
          <w:p w14:paraId="1D17851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A5A570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Искусственной вентиляции легких</w:t>
            </w:r>
          </w:p>
        </w:tc>
      </w:tr>
      <w:tr w:rsidR="0081644A" w:rsidRPr="00570A00" w14:paraId="672325A0" w14:textId="77777777" w:rsidTr="00570A00">
        <w:tc>
          <w:tcPr>
            <w:tcW w:w="851" w:type="dxa"/>
            <w:vMerge/>
            <w:tcBorders>
              <w:left w:val="single" w:sz="4" w:space="0" w:color="auto"/>
              <w:right w:val="single" w:sz="4" w:space="0" w:color="auto"/>
            </w:tcBorders>
          </w:tcPr>
          <w:p w14:paraId="4BAEB3F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83B547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Внешнего шинирования или вытяжения</w:t>
            </w:r>
          </w:p>
        </w:tc>
      </w:tr>
      <w:tr w:rsidR="0081644A" w:rsidRPr="00570A00" w14:paraId="3DA7B1CE" w14:textId="77777777" w:rsidTr="00570A00">
        <w:tc>
          <w:tcPr>
            <w:tcW w:w="851" w:type="dxa"/>
            <w:vMerge/>
            <w:tcBorders>
              <w:left w:val="single" w:sz="4" w:space="0" w:color="auto"/>
              <w:right w:val="single" w:sz="4" w:space="0" w:color="auto"/>
            </w:tcBorders>
          </w:tcPr>
          <w:p w14:paraId="4A675C4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A4B812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Дренирования плевральной полости с активной аспирацией</w:t>
            </w:r>
          </w:p>
        </w:tc>
      </w:tr>
      <w:tr w:rsidR="0081644A" w:rsidRPr="00570A00" w14:paraId="20B97994" w14:textId="77777777" w:rsidTr="00570A00">
        <w:tc>
          <w:tcPr>
            <w:tcW w:w="851" w:type="dxa"/>
            <w:vMerge/>
            <w:tcBorders>
              <w:left w:val="single" w:sz="4" w:space="0" w:color="auto"/>
              <w:right w:val="single" w:sz="4" w:space="0" w:color="auto"/>
            </w:tcBorders>
          </w:tcPr>
          <w:p w14:paraId="655CFB7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B28A11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56E7B6E3" w14:textId="77777777" w:rsidTr="00570A00">
        <w:tc>
          <w:tcPr>
            <w:tcW w:w="851" w:type="dxa"/>
            <w:vMerge/>
            <w:tcBorders>
              <w:left w:val="single" w:sz="4" w:space="0" w:color="auto"/>
              <w:bottom w:val="single" w:sz="4" w:space="0" w:color="auto"/>
              <w:right w:val="single" w:sz="4" w:space="0" w:color="auto"/>
            </w:tcBorders>
          </w:tcPr>
          <w:p w14:paraId="0679E46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D3C21C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52039B9" w14:textId="77777777" w:rsidTr="00570A00">
        <w:tc>
          <w:tcPr>
            <w:tcW w:w="851" w:type="dxa"/>
            <w:vMerge w:val="restart"/>
            <w:tcBorders>
              <w:top w:val="single" w:sz="4" w:space="0" w:color="auto"/>
              <w:left w:val="single" w:sz="4" w:space="0" w:color="auto"/>
              <w:right w:val="single" w:sz="4" w:space="0" w:color="auto"/>
            </w:tcBorders>
          </w:tcPr>
          <w:p w14:paraId="1260112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A7E2A0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Для эффективного дренирования плевральной полости при оказании первой врачебной помощи применяют:</w:t>
            </w:r>
          </w:p>
        </w:tc>
      </w:tr>
      <w:tr w:rsidR="0081644A" w:rsidRPr="00570A00" w14:paraId="47927935" w14:textId="77777777" w:rsidTr="00570A00">
        <w:tc>
          <w:tcPr>
            <w:tcW w:w="851" w:type="dxa"/>
            <w:vMerge/>
            <w:tcBorders>
              <w:left w:val="single" w:sz="4" w:space="0" w:color="auto"/>
              <w:right w:val="single" w:sz="4" w:space="0" w:color="auto"/>
            </w:tcBorders>
          </w:tcPr>
          <w:p w14:paraId="6053317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29E8CF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Дренаж по Бюлау</w:t>
            </w:r>
          </w:p>
        </w:tc>
      </w:tr>
      <w:tr w:rsidR="0081644A" w:rsidRPr="00570A00" w14:paraId="1749CD47" w14:textId="77777777" w:rsidTr="00570A00">
        <w:tc>
          <w:tcPr>
            <w:tcW w:w="851" w:type="dxa"/>
            <w:vMerge/>
            <w:tcBorders>
              <w:left w:val="single" w:sz="4" w:space="0" w:color="auto"/>
              <w:right w:val="single" w:sz="4" w:space="0" w:color="auto"/>
            </w:tcBorders>
          </w:tcPr>
          <w:p w14:paraId="5940B6C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2B1BA6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«Перчаточный» дренаж</w:t>
            </w:r>
          </w:p>
        </w:tc>
      </w:tr>
      <w:tr w:rsidR="0081644A" w:rsidRPr="00570A00" w14:paraId="222702D4" w14:textId="77777777" w:rsidTr="00570A00">
        <w:tc>
          <w:tcPr>
            <w:tcW w:w="851" w:type="dxa"/>
            <w:vMerge/>
            <w:tcBorders>
              <w:left w:val="single" w:sz="4" w:space="0" w:color="auto"/>
              <w:right w:val="single" w:sz="4" w:space="0" w:color="auto"/>
            </w:tcBorders>
          </w:tcPr>
          <w:p w14:paraId="0554E2E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492788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Активный электрический аспиратор</w:t>
            </w:r>
          </w:p>
        </w:tc>
      </w:tr>
      <w:tr w:rsidR="0081644A" w:rsidRPr="00570A00" w14:paraId="15308497" w14:textId="77777777" w:rsidTr="00570A00">
        <w:tc>
          <w:tcPr>
            <w:tcW w:w="851" w:type="dxa"/>
            <w:vMerge/>
            <w:tcBorders>
              <w:left w:val="single" w:sz="4" w:space="0" w:color="auto"/>
              <w:right w:val="single" w:sz="4" w:space="0" w:color="auto"/>
            </w:tcBorders>
          </w:tcPr>
          <w:p w14:paraId="4DA4377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FEF94E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4D747B7B" w14:textId="77777777" w:rsidTr="00570A00">
        <w:tc>
          <w:tcPr>
            <w:tcW w:w="851" w:type="dxa"/>
            <w:vMerge/>
            <w:tcBorders>
              <w:left w:val="single" w:sz="4" w:space="0" w:color="auto"/>
              <w:bottom w:val="single" w:sz="4" w:space="0" w:color="auto"/>
              <w:right w:val="single" w:sz="4" w:space="0" w:color="auto"/>
            </w:tcBorders>
          </w:tcPr>
          <w:p w14:paraId="015B557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7E9BFE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03E4027B" w14:textId="77777777" w:rsidTr="00570A00">
        <w:tc>
          <w:tcPr>
            <w:tcW w:w="851" w:type="dxa"/>
            <w:vMerge w:val="restart"/>
            <w:tcBorders>
              <w:top w:val="single" w:sz="4" w:space="0" w:color="auto"/>
              <w:left w:val="single" w:sz="4" w:space="0" w:color="auto"/>
              <w:right w:val="single" w:sz="4" w:space="0" w:color="auto"/>
            </w:tcBorders>
          </w:tcPr>
          <w:p w14:paraId="08B1EC4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CC104D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Окклюзионная повязка эффективна при:</w:t>
            </w:r>
          </w:p>
        </w:tc>
      </w:tr>
      <w:tr w:rsidR="0081644A" w:rsidRPr="00570A00" w14:paraId="522A9A53" w14:textId="77777777" w:rsidTr="00570A00">
        <w:tc>
          <w:tcPr>
            <w:tcW w:w="851" w:type="dxa"/>
            <w:vMerge/>
            <w:tcBorders>
              <w:left w:val="single" w:sz="4" w:space="0" w:color="auto"/>
              <w:right w:val="single" w:sz="4" w:space="0" w:color="auto"/>
            </w:tcBorders>
          </w:tcPr>
          <w:p w14:paraId="5D3FCFA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40DD82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Открытом пневмотораксе</w:t>
            </w:r>
          </w:p>
        </w:tc>
      </w:tr>
      <w:tr w:rsidR="0081644A" w:rsidRPr="00570A00" w14:paraId="45DE115E" w14:textId="77777777" w:rsidTr="00570A00">
        <w:tc>
          <w:tcPr>
            <w:tcW w:w="851" w:type="dxa"/>
            <w:vMerge/>
            <w:tcBorders>
              <w:left w:val="single" w:sz="4" w:space="0" w:color="auto"/>
              <w:right w:val="single" w:sz="4" w:space="0" w:color="auto"/>
            </w:tcBorders>
          </w:tcPr>
          <w:p w14:paraId="476F3EB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1C4CC4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«Флотирующих» переломах ребер</w:t>
            </w:r>
          </w:p>
        </w:tc>
      </w:tr>
      <w:tr w:rsidR="0081644A" w:rsidRPr="00570A00" w14:paraId="226A6FDD" w14:textId="77777777" w:rsidTr="00570A00">
        <w:tc>
          <w:tcPr>
            <w:tcW w:w="851" w:type="dxa"/>
            <w:vMerge/>
            <w:tcBorders>
              <w:left w:val="single" w:sz="4" w:space="0" w:color="auto"/>
              <w:right w:val="single" w:sz="4" w:space="0" w:color="auto"/>
            </w:tcBorders>
          </w:tcPr>
          <w:p w14:paraId="734D1ED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0A5C45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Клапанном пневмотораксе с наружным клапаном</w:t>
            </w:r>
          </w:p>
        </w:tc>
      </w:tr>
      <w:tr w:rsidR="0081644A" w:rsidRPr="00570A00" w14:paraId="318ED9FC" w14:textId="77777777" w:rsidTr="00570A00">
        <w:tc>
          <w:tcPr>
            <w:tcW w:w="851" w:type="dxa"/>
            <w:vMerge/>
            <w:tcBorders>
              <w:left w:val="single" w:sz="4" w:space="0" w:color="auto"/>
              <w:bottom w:val="single" w:sz="4" w:space="0" w:color="auto"/>
              <w:right w:val="single" w:sz="4" w:space="0" w:color="auto"/>
            </w:tcBorders>
          </w:tcPr>
          <w:p w14:paraId="6852298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311163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Клапанном пневмотораксе с внутренним клапаном</w:t>
            </w:r>
          </w:p>
        </w:tc>
      </w:tr>
      <w:tr w:rsidR="0081644A" w:rsidRPr="00570A00" w14:paraId="5D81EB8B" w14:textId="77777777" w:rsidTr="00570A00">
        <w:tc>
          <w:tcPr>
            <w:tcW w:w="851" w:type="dxa"/>
            <w:vMerge w:val="restart"/>
            <w:tcBorders>
              <w:top w:val="single" w:sz="4" w:space="0" w:color="auto"/>
              <w:left w:val="single" w:sz="4" w:space="0" w:color="auto"/>
              <w:right w:val="single" w:sz="4" w:space="0" w:color="auto"/>
            </w:tcBorders>
          </w:tcPr>
          <w:p w14:paraId="504D586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2449E8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Какая анестезия может быть выполнена пострадавшему с множественными переломами ребер, осложненными гемопневмотораксом?</w:t>
            </w:r>
          </w:p>
        </w:tc>
      </w:tr>
      <w:tr w:rsidR="0081644A" w:rsidRPr="00570A00" w14:paraId="54BCDE1F" w14:textId="77777777" w:rsidTr="00570A00">
        <w:tc>
          <w:tcPr>
            <w:tcW w:w="851" w:type="dxa"/>
            <w:vMerge/>
            <w:tcBorders>
              <w:left w:val="single" w:sz="4" w:space="0" w:color="auto"/>
              <w:right w:val="single" w:sz="4" w:space="0" w:color="auto"/>
            </w:tcBorders>
          </w:tcPr>
          <w:p w14:paraId="5C36192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270997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Вагосимпатическая</w:t>
            </w:r>
          </w:p>
        </w:tc>
      </w:tr>
      <w:tr w:rsidR="0081644A" w:rsidRPr="00570A00" w14:paraId="02C2C0EB" w14:textId="77777777" w:rsidTr="00570A00">
        <w:tc>
          <w:tcPr>
            <w:tcW w:w="851" w:type="dxa"/>
            <w:vMerge/>
            <w:tcBorders>
              <w:left w:val="single" w:sz="4" w:space="0" w:color="auto"/>
              <w:right w:val="single" w:sz="4" w:space="0" w:color="auto"/>
            </w:tcBorders>
          </w:tcPr>
          <w:p w14:paraId="6CA22E5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4D7B83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Паравертебральная</w:t>
            </w:r>
          </w:p>
        </w:tc>
      </w:tr>
      <w:tr w:rsidR="0081644A" w:rsidRPr="00570A00" w14:paraId="20D1F2C4" w14:textId="77777777" w:rsidTr="00570A00">
        <w:tc>
          <w:tcPr>
            <w:tcW w:w="851" w:type="dxa"/>
            <w:vMerge/>
            <w:tcBorders>
              <w:left w:val="single" w:sz="4" w:space="0" w:color="auto"/>
              <w:right w:val="single" w:sz="4" w:space="0" w:color="auto"/>
            </w:tcBorders>
          </w:tcPr>
          <w:p w14:paraId="046FADE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B6FF33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Паранефральная</w:t>
            </w:r>
          </w:p>
        </w:tc>
      </w:tr>
      <w:tr w:rsidR="0081644A" w:rsidRPr="00570A00" w14:paraId="45D36F94" w14:textId="77777777" w:rsidTr="00570A00">
        <w:tc>
          <w:tcPr>
            <w:tcW w:w="851" w:type="dxa"/>
            <w:vMerge/>
            <w:tcBorders>
              <w:left w:val="single" w:sz="4" w:space="0" w:color="auto"/>
              <w:right w:val="single" w:sz="4" w:space="0" w:color="auto"/>
            </w:tcBorders>
          </w:tcPr>
          <w:p w14:paraId="315B0E7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D45B23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Д. Только варианты А и В </w:t>
            </w:r>
          </w:p>
        </w:tc>
      </w:tr>
      <w:tr w:rsidR="0081644A" w:rsidRPr="00570A00" w14:paraId="53179AEB" w14:textId="77777777" w:rsidTr="00570A00">
        <w:tc>
          <w:tcPr>
            <w:tcW w:w="851" w:type="dxa"/>
            <w:vMerge/>
            <w:tcBorders>
              <w:left w:val="single" w:sz="4" w:space="0" w:color="auto"/>
              <w:bottom w:val="single" w:sz="4" w:space="0" w:color="auto"/>
              <w:right w:val="single" w:sz="4" w:space="0" w:color="auto"/>
            </w:tcBorders>
          </w:tcPr>
          <w:p w14:paraId="5B6C5B0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6EDFD3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35F53BF1" w14:textId="77777777" w:rsidTr="00570A00">
        <w:tc>
          <w:tcPr>
            <w:tcW w:w="851" w:type="dxa"/>
            <w:vMerge w:val="restart"/>
            <w:tcBorders>
              <w:top w:val="single" w:sz="4" w:space="0" w:color="auto"/>
              <w:left w:val="single" w:sz="4" w:space="0" w:color="auto"/>
              <w:right w:val="single" w:sz="4" w:space="0" w:color="auto"/>
            </w:tcBorders>
          </w:tcPr>
          <w:p w14:paraId="4B9EF9D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CE3B07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Пострадавшему с проникающим ранением груди оказание первой помощи начинают:</w:t>
            </w:r>
          </w:p>
        </w:tc>
      </w:tr>
      <w:tr w:rsidR="0081644A" w:rsidRPr="00570A00" w14:paraId="30B2EAB1" w14:textId="77777777" w:rsidTr="00570A00">
        <w:tc>
          <w:tcPr>
            <w:tcW w:w="851" w:type="dxa"/>
            <w:vMerge/>
            <w:tcBorders>
              <w:left w:val="single" w:sz="4" w:space="0" w:color="auto"/>
              <w:right w:val="single" w:sz="4" w:space="0" w:color="auto"/>
            </w:tcBorders>
          </w:tcPr>
          <w:p w14:paraId="1C09525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CA77EA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А.С проведения искусственного дыхания</w:t>
            </w:r>
          </w:p>
        </w:tc>
      </w:tr>
      <w:tr w:rsidR="0081644A" w:rsidRPr="00570A00" w14:paraId="6A2B24A8" w14:textId="77777777" w:rsidTr="00570A00">
        <w:tc>
          <w:tcPr>
            <w:tcW w:w="851" w:type="dxa"/>
            <w:vMerge/>
            <w:tcBorders>
              <w:left w:val="single" w:sz="4" w:space="0" w:color="auto"/>
              <w:right w:val="single" w:sz="4" w:space="0" w:color="auto"/>
            </w:tcBorders>
          </w:tcPr>
          <w:p w14:paraId="5AE2653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A51AB7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В.С остановки наружного кровотечения</w:t>
            </w:r>
          </w:p>
        </w:tc>
      </w:tr>
      <w:tr w:rsidR="0081644A" w:rsidRPr="00570A00" w14:paraId="31DBF77F" w14:textId="77777777" w:rsidTr="00570A00">
        <w:tc>
          <w:tcPr>
            <w:tcW w:w="851" w:type="dxa"/>
            <w:vMerge/>
            <w:tcBorders>
              <w:left w:val="single" w:sz="4" w:space="0" w:color="auto"/>
              <w:right w:val="single" w:sz="4" w:space="0" w:color="auto"/>
            </w:tcBorders>
          </w:tcPr>
          <w:p w14:paraId="142A1E9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EE5683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С.С придания транспортного положения (полусидячего)</w:t>
            </w:r>
          </w:p>
        </w:tc>
      </w:tr>
      <w:tr w:rsidR="0081644A" w:rsidRPr="00570A00" w14:paraId="7A9DAAC6" w14:textId="77777777" w:rsidTr="00570A00">
        <w:tc>
          <w:tcPr>
            <w:tcW w:w="851" w:type="dxa"/>
            <w:vMerge/>
            <w:tcBorders>
              <w:left w:val="single" w:sz="4" w:space="0" w:color="auto"/>
              <w:right w:val="single" w:sz="4" w:space="0" w:color="auto"/>
            </w:tcBorders>
          </w:tcPr>
          <w:p w14:paraId="5EB2A41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64E083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Д.С наложения окклюзионной повязки</w:t>
            </w:r>
          </w:p>
        </w:tc>
      </w:tr>
      <w:tr w:rsidR="0081644A" w:rsidRPr="00570A00" w14:paraId="3DE0946F" w14:textId="77777777" w:rsidTr="00570A00">
        <w:tc>
          <w:tcPr>
            <w:tcW w:w="851" w:type="dxa"/>
            <w:vMerge/>
            <w:tcBorders>
              <w:left w:val="single" w:sz="4" w:space="0" w:color="auto"/>
              <w:bottom w:val="single" w:sz="4" w:space="0" w:color="auto"/>
              <w:right w:val="single" w:sz="4" w:space="0" w:color="auto"/>
            </w:tcBorders>
          </w:tcPr>
          <w:p w14:paraId="0DAD5FC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F3EF8E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Е.С обезболивания</w:t>
            </w:r>
          </w:p>
        </w:tc>
      </w:tr>
      <w:tr w:rsidR="0081644A" w:rsidRPr="00570A00" w14:paraId="1AD68BD1"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6BAB353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225AFD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переломах костей таза типа Мальгеня опасность могут представлять:</w:t>
            </w:r>
          </w:p>
        </w:tc>
      </w:tr>
      <w:tr w:rsidR="0081644A" w:rsidRPr="00570A00" w14:paraId="4A3F0B8C" w14:textId="77777777" w:rsidTr="00570A00">
        <w:tc>
          <w:tcPr>
            <w:tcW w:w="851" w:type="dxa"/>
            <w:vMerge/>
            <w:tcBorders>
              <w:left w:val="single" w:sz="4" w:space="0" w:color="auto"/>
              <w:right w:val="single" w:sz="4" w:space="0" w:color="auto"/>
            </w:tcBorders>
            <w:shd w:val="clear" w:color="auto" w:fill="auto"/>
          </w:tcPr>
          <w:p w14:paraId="33BE8ED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079C31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Сопутствующие повреждения внутренних органов</w:t>
            </w:r>
          </w:p>
        </w:tc>
      </w:tr>
      <w:tr w:rsidR="0081644A" w:rsidRPr="00570A00" w14:paraId="22808082" w14:textId="77777777" w:rsidTr="00570A00">
        <w:tc>
          <w:tcPr>
            <w:tcW w:w="851" w:type="dxa"/>
            <w:vMerge/>
            <w:tcBorders>
              <w:left w:val="single" w:sz="4" w:space="0" w:color="auto"/>
              <w:right w:val="single" w:sz="4" w:space="0" w:color="auto"/>
            </w:tcBorders>
            <w:shd w:val="clear" w:color="auto" w:fill="auto"/>
          </w:tcPr>
          <w:p w14:paraId="6FAAD5C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7D8C81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Выраженный болевой синдром с развитием шока</w:t>
            </w:r>
          </w:p>
        </w:tc>
      </w:tr>
      <w:tr w:rsidR="0081644A" w:rsidRPr="00570A00" w14:paraId="7A6B5781" w14:textId="77777777" w:rsidTr="00570A00">
        <w:tc>
          <w:tcPr>
            <w:tcW w:w="851" w:type="dxa"/>
            <w:vMerge/>
            <w:tcBorders>
              <w:left w:val="single" w:sz="4" w:space="0" w:color="auto"/>
              <w:right w:val="single" w:sz="4" w:space="0" w:color="auto"/>
            </w:tcBorders>
            <w:shd w:val="clear" w:color="auto" w:fill="auto"/>
          </w:tcPr>
          <w:p w14:paraId="36CEBB8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3FC8AF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Острая кровопотеря</w:t>
            </w:r>
          </w:p>
        </w:tc>
      </w:tr>
      <w:tr w:rsidR="0081644A" w:rsidRPr="00570A00" w14:paraId="31A97285" w14:textId="77777777" w:rsidTr="00570A00">
        <w:tc>
          <w:tcPr>
            <w:tcW w:w="851" w:type="dxa"/>
            <w:vMerge/>
            <w:tcBorders>
              <w:left w:val="single" w:sz="4" w:space="0" w:color="auto"/>
              <w:right w:val="single" w:sz="4" w:space="0" w:color="auto"/>
            </w:tcBorders>
            <w:shd w:val="clear" w:color="auto" w:fill="auto"/>
          </w:tcPr>
          <w:p w14:paraId="0308D7C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54B37D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4F596591" w14:textId="77777777" w:rsidTr="00570A00">
        <w:tc>
          <w:tcPr>
            <w:tcW w:w="851" w:type="dxa"/>
            <w:vMerge/>
            <w:tcBorders>
              <w:left w:val="single" w:sz="4" w:space="0" w:color="auto"/>
              <w:bottom w:val="single" w:sz="4" w:space="0" w:color="auto"/>
              <w:right w:val="single" w:sz="4" w:space="0" w:color="auto"/>
            </w:tcBorders>
            <w:shd w:val="clear" w:color="auto" w:fill="auto"/>
          </w:tcPr>
          <w:p w14:paraId="4C9B331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904FC8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4615447" w14:textId="77777777" w:rsidTr="00570A00">
        <w:tc>
          <w:tcPr>
            <w:tcW w:w="851" w:type="dxa"/>
            <w:vMerge w:val="restart"/>
            <w:tcBorders>
              <w:top w:val="single" w:sz="4" w:space="0" w:color="auto"/>
              <w:left w:val="single" w:sz="4" w:space="0" w:color="auto"/>
              <w:right w:val="single" w:sz="4" w:space="0" w:color="auto"/>
            </w:tcBorders>
          </w:tcPr>
          <w:p w14:paraId="339A5C4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D3834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Что обусловливает тяжесть состояния пострадавшего в догоспитальном периоде при закрытом переломе таза типа Мальгеня?</w:t>
            </w:r>
            <w:r w:rsidRPr="00570A00">
              <w:rPr>
                <w:rFonts w:cstheme="minorHAnsi"/>
                <w:sz w:val="24"/>
                <w:szCs w:val="24"/>
              </w:rPr>
              <w:tab/>
            </w:r>
          </w:p>
        </w:tc>
      </w:tr>
      <w:tr w:rsidR="0081644A" w:rsidRPr="00570A00" w14:paraId="2B62B3C4" w14:textId="77777777" w:rsidTr="00570A00">
        <w:tc>
          <w:tcPr>
            <w:tcW w:w="851" w:type="dxa"/>
            <w:vMerge/>
            <w:tcBorders>
              <w:left w:val="single" w:sz="4" w:space="0" w:color="auto"/>
              <w:right w:val="single" w:sz="4" w:space="0" w:color="auto"/>
            </w:tcBorders>
          </w:tcPr>
          <w:p w14:paraId="44EAF4D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4BEEBA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Острая кровопотеря</w:t>
            </w:r>
          </w:p>
        </w:tc>
      </w:tr>
      <w:tr w:rsidR="0081644A" w:rsidRPr="00570A00" w14:paraId="21ECBEFB" w14:textId="77777777" w:rsidTr="00570A00">
        <w:tc>
          <w:tcPr>
            <w:tcW w:w="851" w:type="dxa"/>
            <w:vMerge/>
            <w:tcBorders>
              <w:left w:val="single" w:sz="4" w:space="0" w:color="auto"/>
              <w:right w:val="single" w:sz="4" w:space="0" w:color="auto"/>
            </w:tcBorders>
          </w:tcPr>
          <w:p w14:paraId="0497411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9A8F5D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Болевой синдром</w:t>
            </w:r>
          </w:p>
        </w:tc>
      </w:tr>
      <w:tr w:rsidR="0081644A" w:rsidRPr="00570A00" w14:paraId="787BFBE0" w14:textId="77777777" w:rsidTr="00570A00">
        <w:tc>
          <w:tcPr>
            <w:tcW w:w="851" w:type="dxa"/>
            <w:vMerge/>
            <w:tcBorders>
              <w:left w:val="single" w:sz="4" w:space="0" w:color="auto"/>
              <w:right w:val="single" w:sz="4" w:space="0" w:color="auto"/>
            </w:tcBorders>
          </w:tcPr>
          <w:p w14:paraId="126776A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63FCBD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Задержка мочи</w:t>
            </w:r>
          </w:p>
        </w:tc>
      </w:tr>
      <w:tr w:rsidR="0081644A" w:rsidRPr="00570A00" w14:paraId="5D1DC462" w14:textId="77777777" w:rsidTr="00570A00">
        <w:tc>
          <w:tcPr>
            <w:tcW w:w="851" w:type="dxa"/>
            <w:vMerge/>
            <w:tcBorders>
              <w:left w:val="single" w:sz="4" w:space="0" w:color="auto"/>
              <w:right w:val="single" w:sz="4" w:space="0" w:color="auto"/>
            </w:tcBorders>
          </w:tcPr>
          <w:p w14:paraId="477ABB7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A77484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737BFFC0" w14:textId="77777777" w:rsidTr="00570A00">
        <w:tc>
          <w:tcPr>
            <w:tcW w:w="851" w:type="dxa"/>
            <w:vMerge/>
            <w:tcBorders>
              <w:left w:val="single" w:sz="4" w:space="0" w:color="auto"/>
              <w:bottom w:val="single" w:sz="4" w:space="0" w:color="auto"/>
              <w:right w:val="single" w:sz="4" w:space="0" w:color="auto"/>
            </w:tcBorders>
          </w:tcPr>
          <w:p w14:paraId="5A03BA9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C1A2EA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69723FE" w14:textId="77777777" w:rsidTr="00570A00">
        <w:tc>
          <w:tcPr>
            <w:tcW w:w="851" w:type="dxa"/>
            <w:vMerge w:val="restart"/>
            <w:tcBorders>
              <w:top w:val="single" w:sz="4" w:space="0" w:color="auto"/>
              <w:left w:val="single" w:sz="4" w:space="0" w:color="auto"/>
              <w:right w:val="single" w:sz="4" w:space="0" w:color="auto"/>
            </w:tcBorders>
          </w:tcPr>
          <w:p w14:paraId="770F4F1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15A771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Какие опасны осложнения могут возникнуть при травме таза?</w:t>
            </w:r>
          </w:p>
        </w:tc>
      </w:tr>
      <w:tr w:rsidR="0081644A" w:rsidRPr="00570A00" w14:paraId="3049231E" w14:textId="77777777" w:rsidTr="00570A00">
        <w:tc>
          <w:tcPr>
            <w:tcW w:w="851" w:type="dxa"/>
            <w:vMerge/>
            <w:tcBorders>
              <w:left w:val="single" w:sz="4" w:space="0" w:color="auto"/>
              <w:right w:val="single" w:sz="4" w:space="0" w:color="auto"/>
            </w:tcBorders>
          </w:tcPr>
          <w:p w14:paraId="0F4C861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5BFF5E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А.Развитие шока</w:t>
            </w:r>
          </w:p>
        </w:tc>
      </w:tr>
      <w:tr w:rsidR="0081644A" w:rsidRPr="00570A00" w14:paraId="14200FA2" w14:textId="77777777" w:rsidTr="00570A00">
        <w:tc>
          <w:tcPr>
            <w:tcW w:w="851" w:type="dxa"/>
            <w:vMerge/>
            <w:tcBorders>
              <w:left w:val="single" w:sz="4" w:space="0" w:color="auto"/>
              <w:right w:val="single" w:sz="4" w:space="0" w:color="auto"/>
            </w:tcBorders>
          </w:tcPr>
          <w:p w14:paraId="00D4EFF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406CE2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В.Массивное внутреннее кровотечение</w:t>
            </w:r>
          </w:p>
        </w:tc>
      </w:tr>
      <w:tr w:rsidR="0081644A" w:rsidRPr="00570A00" w14:paraId="7895C841" w14:textId="77777777" w:rsidTr="00570A00">
        <w:tc>
          <w:tcPr>
            <w:tcW w:w="851" w:type="dxa"/>
            <w:vMerge/>
            <w:tcBorders>
              <w:left w:val="single" w:sz="4" w:space="0" w:color="auto"/>
              <w:right w:val="single" w:sz="4" w:space="0" w:color="auto"/>
            </w:tcBorders>
          </w:tcPr>
          <w:p w14:paraId="2D0467D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D0F8CB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С.Повреждении внутренних органов</w:t>
            </w:r>
          </w:p>
        </w:tc>
      </w:tr>
      <w:tr w:rsidR="0081644A" w:rsidRPr="00570A00" w14:paraId="2131637B" w14:textId="77777777" w:rsidTr="00570A00">
        <w:tc>
          <w:tcPr>
            <w:tcW w:w="851" w:type="dxa"/>
            <w:vMerge/>
            <w:tcBorders>
              <w:left w:val="single" w:sz="4" w:space="0" w:color="auto"/>
              <w:right w:val="single" w:sz="4" w:space="0" w:color="auto"/>
            </w:tcBorders>
          </w:tcPr>
          <w:p w14:paraId="253050E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99CD8A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Д.Только варианты А и В </w:t>
            </w:r>
          </w:p>
        </w:tc>
      </w:tr>
      <w:tr w:rsidR="0081644A" w:rsidRPr="00570A00" w14:paraId="338AC899" w14:textId="77777777" w:rsidTr="00570A00">
        <w:tc>
          <w:tcPr>
            <w:tcW w:w="851" w:type="dxa"/>
            <w:vMerge/>
            <w:tcBorders>
              <w:left w:val="single" w:sz="4" w:space="0" w:color="auto"/>
              <w:bottom w:val="single" w:sz="4" w:space="0" w:color="auto"/>
              <w:right w:val="single" w:sz="4" w:space="0" w:color="auto"/>
            </w:tcBorders>
          </w:tcPr>
          <w:p w14:paraId="7EC2181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723CD6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Е.Варианты А,В и С</w:t>
            </w:r>
          </w:p>
        </w:tc>
      </w:tr>
      <w:tr w:rsidR="0081644A" w:rsidRPr="00570A00" w14:paraId="3D141D50" w14:textId="77777777" w:rsidTr="00570A00">
        <w:tc>
          <w:tcPr>
            <w:tcW w:w="851" w:type="dxa"/>
            <w:vMerge w:val="restart"/>
            <w:tcBorders>
              <w:top w:val="single" w:sz="4" w:space="0" w:color="auto"/>
              <w:left w:val="single" w:sz="4" w:space="0" w:color="auto"/>
              <w:right w:val="single" w:sz="4" w:space="0" w:color="auto"/>
            </w:tcBorders>
          </w:tcPr>
          <w:p w14:paraId="6E3E5EA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9C170D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Какая походка характерна при последствиях перелома таза с разрывом симфиза?</w:t>
            </w:r>
          </w:p>
        </w:tc>
      </w:tr>
      <w:tr w:rsidR="0081644A" w:rsidRPr="00570A00" w14:paraId="1B82815B" w14:textId="77777777" w:rsidTr="00570A00">
        <w:tc>
          <w:tcPr>
            <w:tcW w:w="851" w:type="dxa"/>
            <w:vMerge/>
            <w:tcBorders>
              <w:left w:val="single" w:sz="4" w:space="0" w:color="auto"/>
              <w:right w:val="single" w:sz="4" w:space="0" w:color="auto"/>
            </w:tcBorders>
          </w:tcPr>
          <w:p w14:paraId="47B55B0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3721B0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«Утиная»</w:t>
            </w:r>
          </w:p>
        </w:tc>
      </w:tr>
      <w:tr w:rsidR="0081644A" w:rsidRPr="00570A00" w14:paraId="66BE6517" w14:textId="77777777" w:rsidTr="00570A00">
        <w:tc>
          <w:tcPr>
            <w:tcW w:w="851" w:type="dxa"/>
            <w:vMerge/>
            <w:tcBorders>
              <w:left w:val="single" w:sz="4" w:space="0" w:color="auto"/>
              <w:right w:val="single" w:sz="4" w:space="0" w:color="auto"/>
            </w:tcBorders>
          </w:tcPr>
          <w:p w14:paraId="78A935E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E86DC4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Подпрыгивающая</w:t>
            </w:r>
          </w:p>
        </w:tc>
      </w:tr>
      <w:tr w:rsidR="0081644A" w:rsidRPr="00570A00" w14:paraId="37584440" w14:textId="77777777" w:rsidTr="00570A00">
        <w:tc>
          <w:tcPr>
            <w:tcW w:w="851" w:type="dxa"/>
            <w:vMerge/>
            <w:tcBorders>
              <w:left w:val="single" w:sz="4" w:space="0" w:color="auto"/>
              <w:right w:val="single" w:sz="4" w:space="0" w:color="auto"/>
            </w:tcBorders>
          </w:tcPr>
          <w:p w14:paraId="31390B8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47B402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Щадящая хромота</w:t>
            </w:r>
          </w:p>
        </w:tc>
      </w:tr>
      <w:tr w:rsidR="0081644A" w:rsidRPr="00570A00" w14:paraId="1756FF6D" w14:textId="77777777" w:rsidTr="00570A00">
        <w:tc>
          <w:tcPr>
            <w:tcW w:w="851" w:type="dxa"/>
            <w:vMerge/>
            <w:tcBorders>
              <w:left w:val="single" w:sz="4" w:space="0" w:color="auto"/>
              <w:right w:val="single" w:sz="4" w:space="0" w:color="auto"/>
            </w:tcBorders>
          </w:tcPr>
          <w:p w14:paraId="503F144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EFAD20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Нещадящая хромота</w:t>
            </w:r>
          </w:p>
        </w:tc>
      </w:tr>
      <w:tr w:rsidR="0081644A" w:rsidRPr="00570A00" w14:paraId="3A35A455" w14:textId="77777777" w:rsidTr="00570A00">
        <w:tc>
          <w:tcPr>
            <w:tcW w:w="851" w:type="dxa"/>
            <w:vMerge/>
            <w:tcBorders>
              <w:left w:val="single" w:sz="4" w:space="0" w:color="auto"/>
              <w:bottom w:val="single" w:sz="4" w:space="0" w:color="auto"/>
              <w:right w:val="single" w:sz="4" w:space="0" w:color="auto"/>
            </w:tcBorders>
          </w:tcPr>
          <w:p w14:paraId="7F91BFA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57164D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Работа «мельничного колеса»</w:t>
            </w:r>
          </w:p>
        </w:tc>
      </w:tr>
      <w:tr w:rsidR="0081644A" w:rsidRPr="00570A00" w14:paraId="0D0EBD62" w14:textId="77777777" w:rsidTr="00570A00">
        <w:tc>
          <w:tcPr>
            <w:tcW w:w="851" w:type="dxa"/>
            <w:vMerge w:val="restart"/>
            <w:tcBorders>
              <w:top w:val="single" w:sz="4" w:space="0" w:color="auto"/>
              <w:left w:val="single" w:sz="4" w:space="0" w:color="auto"/>
              <w:right w:val="single" w:sz="4" w:space="0" w:color="auto"/>
            </w:tcBorders>
          </w:tcPr>
          <w:p w14:paraId="36EE14C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69F6C6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Вертикальное смещение костей таза при переломе типа Мальгеня определяют с помощью сравнительного измерения: </w:t>
            </w:r>
          </w:p>
        </w:tc>
      </w:tr>
      <w:tr w:rsidR="0081644A" w:rsidRPr="00570A00" w14:paraId="033E0DC4" w14:textId="77777777" w:rsidTr="00570A00">
        <w:tc>
          <w:tcPr>
            <w:tcW w:w="851" w:type="dxa"/>
            <w:vMerge/>
            <w:tcBorders>
              <w:left w:val="single" w:sz="4" w:space="0" w:color="auto"/>
              <w:right w:val="single" w:sz="4" w:space="0" w:color="auto"/>
            </w:tcBorders>
          </w:tcPr>
          <w:p w14:paraId="098405C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8DEB7C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Относительной длины нижних конечностей</w:t>
            </w:r>
          </w:p>
        </w:tc>
      </w:tr>
      <w:tr w:rsidR="0081644A" w:rsidRPr="00570A00" w14:paraId="2D83F662" w14:textId="77777777" w:rsidTr="00570A00">
        <w:tc>
          <w:tcPr>
            <w:tcW w:w="851" w:type="dxa"/>
            <w:vMerge/>
            <w:tcBorders>
              <w:left w:val="single" w:sz="4" w:space="0" w:color="auto"/>
              <w:right w:val="single" w:sz="4" w:space="0" w:color="auto"/>
            </w:tcBorders>
          </w:tcPr>
          <w:p w14:paraId="7EA2C6F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5B78C0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Абсолютной длины нижних конечностей</w:t>
            </w:r>
          </w:p>
        </w:tc>
      </w:tr>
      <w:tr w:rsidR="0081644A" w:rsidRPr="00570A00" w14:paraId="6944043B" w14:textId="77777777" w:rsidTr="00570A00">
        <w:tc>
          <w:tcPr>
            <w:tcW w:w="851" w:type="dxa"/>
            <w:vMerge/>
            <w:tcBorders>
              <w:left w:val="single" w:sz="4" w:space="0" w:color="auto"/>
              <w:right w:val="single" w:sz="4" w:space="0" w:color="auto"/>
            </w:tcBorders>
          </w:tcPr>
          <w:p w14:paraId="3A8FE18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CCB95F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Расстояний от верхушек больших вертелов до мечевидного отростка грудины</w:t>
            </w:r>
          </w:p>
        </w:tc>
      </w:tr>
      <w:tr w:rsidR="0081644A" w:rsidRPr="00570A00" w14:paraId="6ACB8F02" w14:textId="77777777" w:rsidTr="00570A00">
        <w:tc>
          <w:tcPr>
            <w:tcW w:w="851" w:type="dxa"/>
            <w:vMerge/>
            <w:tcBorders>
              <w:left w:val="single" w:sz="4" w:space="0" w:color="auto"/>
              <w:right w:val="single" w:sz="4" w:space="0" w:color="auto"/>
            </w:tcBorders>
          </w:tcPr>
          <w:p w14:paraId="716348C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8EC42C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Расстояний от передневерхних остей крыльев подвздошной кости до мечевидного отростка грудины</w:t>
            </w:r>
          </w:p>
        </w:tc>
      </w:tr>
      <w:tr w:rsidR="0081644A" w:rsidRPr="00570A00" w14:paraId="4E768034" w14:textId="77777777" w:rsidTr="00570A00">
        <w:tc>
          <w:tcPr>
            <w:tcW w:w="851" w:type="dxa"/>
            <w:vMerge/>
            <w:tcBorders>
              <w:left w:val="single" w:sz="4" w:space="0" w:color="auto"/>
              <w:bottom w:val="single" w:sz="4" w:space="0" w:color="auto"/>
              <w:right w:val="single" w:sz="4" w:space="0" w:color="auto"/>
            </w:tcBorders>
          </w:tcPr>
          <w:p w14:paraId="1E3A261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7D3ABE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Расстояний от передневерхних остей крыльев подвздошной кости до яремной вырезки грудины</w:t>
            </w:r>
          </w:p>
        </w:tc>
      </w:tr>
      <w:tr w:rsidR="0081644A" w:rsidRPr="00570A00" w14:paraId="7D71705A" w14:textId="77777777" w:rsidTr="00570A00">
        <w:tc>
          <w:tcPr>
            <w:tcW w:w="851" w:type="dxa"/>
            <w:vMerge w:val="restart"/>
            <w:tcBorders>
              <w:top w:val="single" w:sz="4" w:space="0" w:color="auto"/>
              <w:left w:val="single" w:sz="4" w:space="0" w:color="auto"/>
              <w:right w:val="single" w:sz="4" w:space="0" w:color="auto"/>
            </w:tcBorders>
          </w:tcPr>
          <w:p w14:paraId="3321291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A31A41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Для перелома лонной и седалищной костей с одной стороны характерным является положительный симптом:</w:t>
            </w:r>
          </w:p>
        </w:tc>
      </w:tr>
      <w:tr w:rsidR="0081644A" w:rsidRPr="00570A00" w14:paraId="634F3270" w14:textId="77777777" w:rsidTr="00570A00">
        <w:tc>
          <w:tcPr>
            <w:tcW w:w="851" w:type="dxa"/>
            <w:vMerge/>
            <w:tcBorders>
              <w:left w:val="single" w:sz="4" w:space="0" w:color="auto"/>
              <w:right w:val="single" w:sz="4" w:space="0" w:color="auto"/>
            </w:tcBorders>
          </w:tcPr>
          <w:p w14:paraId="03F0370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17B53E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Прилипшей пятки</w:t>
            </w:r>
          </w:p>
        </w:tc>
      </w:tr>
      <w:tr w:rsidR="0081644A" w:rsidRPr="00570A00" w14:paraId="0931650C" w14:textId="77777777" w:rsidTr="00570A00">
        <w:tc>
          <w:tcPr>
            <w:tcW w:w="851" w:type="dxa"/>
            <w:vMerge/>
            <w:tcBorders>
              <w:left w:val="single" w:sz="4" w:space="0" w:color="auto"/>
              <w:right w:val="single" w:sz="4" w:space="0" w:color="auto"/>
            </w:tcBorders>
          </w:tcPr>
          <w:p w14:paraId="704EEB3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EA3B3B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Разводящей нагрузки</w:t>
            </w:r>
          </w:p>
        </w:tc>
      </w:tr>
      <w:tr w:rsidR="0081644A" w:rsidRPr="00570A00" w14:paraId="730B999F" w14:textId="77777777" w:rsidTr="00570A00">
        <w:tc>
          <w:tcPr>
            <w:tcW w:w="851" w:type="dxa"/>
            <w:vMerge/>
            <w:tcBorders>
              <w:left w:val="single" w:sz="4" w:space="0" w:color="auto"/>
              <w:right w:val="single" w:sz="4" w:space="0" w:color="auto"/>
            </w:tcBorders>
          </w:tcPr>
          <w:p w14:paraId="46FE255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EEC873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Сближающей нагрузки</w:t>
            </w:r>
          </w:p>
        </w:tc>
      </w:tr>
      <w:tr w:rsidR="0081644A" w:rsidRPr="00570A00" w14:paraId="04E53650" w14:textId="77777777" w:rsidTr="00570A00">
        <w:tc>
          <w:tcPr>
            <w:tcW w:w="851" w:type="dxa"/>
            <w:vMerge/>
            <w:tcBorders>
              <w:left w:val="single" w:sz="4" w:space="0" w:color="auto"/>
              <w:bottom w:val="single" w:sz="4" w:space="0" w:color="auto"/>
              <w:right w:val="single" w:sz="4" w:space="0" w:color="auto"/>
            </w:tcBorders>
          </w:tcPr>
          <w:p w14:paraId="1F1170C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B1F900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Относительное укорочение бедра на стороне перелома</w:t>
            </w:r>
          </w:p>
        </w:tc>
      </w:tr>
      <w:tr w:rsidR="0081644A" w:rsidRPr="00570A00" w14:paraId="452A5F18" w14:textId="77777777" w:rsidTr="00570A00">
        <w:tc>
          <w:tcPr>
            <w:tcW w:w="851" w:type="dxa"/>
            <w:vMerge w:val="restart"/>
            <w:tcBorders>
              <w:top w:val="single" w:sz="4" w:space="0" w:color="auto"/>
              <w:left w:val="single" w:sz="4" w:space="0" w:color="auto"/>
              <w:right w:val="single" w:sz="4" w:space="0" w:color="auto"/>
            </w:tcBorders>
          </w:tcPr>
          <w:p w14:paraId="68613F8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5CFEFA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каком наименьшем из указанных значений расхождения симфиза при травмах таза повреждается крестцово-подвздошное сочленение?</w:t>
            </w:r>
          </w:p>
        </w:tc>
      </w:tr>
      <w:tr w:rsidR="0081644A" w:rsidRPr="00570A00" w14:paraId="3F4D275E" w14:textId="77777777" w:rsidTr="00570A00">
        <w:tc>
          <w:tcPr>
            <w:tcW w:w="851" w:type="dxa"/>
            <w:vMerge/>
            <w:tcBorders>
              <w:left w:val="single" w:sz="4" w:space="0" w:color="auto"/>
              <w:right w:val="single" w:sz="4" w:space="0" w:color="auto"/>
            </w:tcBorders>
          </w:tcPr>
          <w:p w14:paraId="058EEBD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6F9916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1 см</w:t>
            </w:r>
          </w:p>
        </w:tc>
      </w:tr>
      <w:tr w:rsidR="0081644A" w:rsidRPr="00570A00" w14:paraId="714E548D" w14:textId="77777777" w:rsidTr="00570A00">
        <w:tc>
          <w:tcPr>
            <w:tcW w:w="851" w:type="dxa"/>
            <w:vMerge/>
            <w:tcBorders>
              <w:left w:val="single" w:sz="4" w:space="0" w:color="auto"/>
              <w:right w:val="single" w:sz="4" w:space="0" w:color="auto"/>
            </w:tcBorders>
          </w:tcPr>
          <w:p w14:paraId="0DEC050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289F37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2 см</w:t>
            </w:r>
          </w:p>
        </w:tc>
      </w:tr>
      <w:tr w:rsidR="0081644A" w:rsidRPr="00570A00" w14:paraId="5CB10982" w14:textId="77777777" w:rsidTr="00570A00">
        <w:tc>
          <w:tcPr>
            <w:tcW w:w="851" w:type="dxa"/>
            <w:vMerge/>
            <w:tcBorders>
              <w:left w:val="single" w:sz="4" w:space="0" w:color="auto"/>
              <w:right w:val="single" w:sz="4" w:space="0" w:color="auto"/>
            </w:tcBorders>
          </w:tcPr>
          <w:p w14:paraId="650E9F2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CFBA33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3 см</w:t>
            </w:r>
          </w:p>
        </w:tc>
      </w:tr>
      <w:tr w:rsidR="0081644A" w:rsidRPr="00570A00" w14:paraId="6C1CDDEC" w14:textId="77777777" w:rsidTr="00570A00">
        <w:tc>
          <w:tcPr>
            <w:tcW w:w="851" w:type="dxa"/>
            <w:vMerge/>
            <w:tcBorders>
              <w:left w:val="single" w:sz="4" w:space="0" w:color="auto"/>
              <w:right w:val="single" w:sz="4" w:space="0" w:color="auto"/>
            </w:tcBorders>
          </w:tcPr>
          <w:p w14:paraId="0EC6B7B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8839CA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4 см</w:t>
            </w:r>
          </w:p>
        </w:tc>
      </w:tr>
      <w:tr w:rsidR="0081644A" w:rsidRPr="00570A00" w14:paraId="5963DB74" w14:textId="77777777" w:rsidTr="00570A00">
        <w:tc>
          <w:tcPr>
            <w:tcW w:w="851" w:type="dxa"/>
            <w:vMerge/>
            <w:tcBorders>
              <w:left w:val="single" w:sz="4" w:space="0" w:color="auto"/>
              <w:bottom w:val="single" w:sz="4" w:space="0" w:color="auto"/>
              <w:right w:val="single" w:sz="4" w:space="0" w:color="auto"/>
            </w:tcBorders>
          </w:tcPr>
          <w:p w14:paraId="2A7A964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BE4F3A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5 см</w:t>
            </w:r>
          </w:p>
        </w:tc>
      </w:tr>
      <w:tr w:rsidR="0081644A" w:rsidRPr="00570A00" w14:paraId="68939354" w14:textId="77777777" w:rsidTr="00570A00">
        <w:tc>
          <w:tcPr>
            <w:tcW w:w="851" w:type="dxa"/>
            <w:vMerge w:val="restart"/>
            <w:tcBorders>
              <w:top w:val="single" w:sz="4" w:space="0" w:color="auto"/>
              <w:left w:val="single" w:sz="4" w:space="0" w:color="auto"/>
              <w:right w:val="single" w:sz="4" w:space="0" w:color="auto"/>
            </w:tcBorders>
          </w:tcPr>
          <w:p w14:paraId="66E6DB2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172B4E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Псевдоабдоминальный синдром может отмечаться при:</w:t>
            </w:r>
            <w:r w:rsidRPr="00570A00">
              <w:rPr>
                <w:rFonts w:cstheme="minorHAnsi"/>
                <w:sz w:val="24"/>
                <w:szCs w:val="24"/>
              </w:rPr>
              <w:tab/>
            </w:r>
          </w:p>
        </w:tc>
      </w:tr>
      <w:tr w:rsidR="0081644A" w:rsidRPr="00570A00" w14:paraId="65F8A72B" w14:textId="77777777" w:rsidTr="00570A00">
        <w:tc>
          <w:tcPr>
            <w:tcW w:w="851" w:type="dxa"/>
            <w:vMerge/>
            <w:tcBorders>
              <w:left w:val="single" w:sz="4" w:space="0" w:color="auto"/>
              <w:right w:val="single" w:sz="4" w:space="0" w:color="auto"/>
            </w:tcBorders>
          </w:tcPr>
          <w:p w14:paraId="0087F64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B00BA5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Переломах костей таза</w:t>
            </w:r>
          </w:p>
        </w:tc>
      </w:tr>
      <w:tr w:rsidR="0081644A" w:rsidRPr="00570A00" w14:paraId="3B74CBC6" w14:textId="77777777" w:rsidTr="00570A00">
        <w:tc>
          <w:tcPr>
            <w:tcW w:w="851" w:type="dxa"/>
            <w:vMerge/>
            <w:tcBorders>
              <w:left w:val="single" w:sz="4" w:space="0" w:color="auto"/>
              <w:right w:val="single" w:sz="4" w:space="0" w:color="auto"/>
            </w:tcBorders>
          </w:tcPr>
          <w:p w14:paraId="0F31F7A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AF6DC7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Переломах поясничного отдела позвоночника</w:t>
            </w:r>
          </w:p>
        </w:tc>
      </w:tr>
      <w:tr w:rsidR="0081644A" w:rsidRPr="00570A00" w14:paraId="2033F6C1" w14:textId="77777777" w:rsidTr="00570A00">
        <w:tc>
          <w:tcPr>
            <w:tcW w:w="851" w:type="dxa"/>
            <w:vMerge/>
            <w:tcBorders>
              <w:left w:val="single" w:sz="4" w:space="0" w:color="auto"/>
              <w:right w:val="single" w:sz="4" w:space="0" w:color="auto"/>
            </w:tcBorders>
          </w:tcPr>
          <w:p w14:paraId="0ABA3F2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61574F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С. Разрывах кишечника </w:t>
            </w:r>
          </w:p>
        </w:tc>
      </w:tr>
      <w:tr w:rsidR="0081644A" w:rsidRPr="00570A00" w14:paraId="233EB167" w14:textId="77777777" w:rsidTr="00570A00">
        <w:tc>
          <w:tcPr>
            <w:tcW w:w="851" w:type="dxa"/>
            <w:vMerge/>
            <w:tcBorders>
              <w:left w:val="single" w:sz="4" w:space="0" w:color="auto"/>
              <w:right w:val="single" w:sz="4" w:space="0" w:color="auto"/>
            </w:tcBorders>
          </w:tcPr>
          <w:p w14:paraId="048DFC3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6129DD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777BE97B" w14:textId="77777777" w:rsidTr="00570A00">
        <w:tc>
          <w:tcPr>
            <w:tcW w:w="851" w:type="dxa"/>
            <w:vMerge/>
            <w:tcBorders>
              <w:left w:val="single" w:sz="4" w:space="0" w:color="auto"/>
              <w:bottom w:val="single" w:sz="4" w:space="0" w:color="auto"/>
              <w:right w:val="single" w:sz="4" w:space="0" w:color="auto"/>
            </w:tcBorders>
          </w:tcPr>
          <w:p w14:paraId="372883E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858F35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55485FE6" w14:textId="77777777" w:rsidTr="00570A00">
        <w:tc>
          <w:tcPr>
            <w:tcW w:w="851" w:type="dxa"/>
            <w:vMerge w:val="restart"/>
            <w:tcBorders>
              <w:top w:val="single" w:sz="4" w:space="0" w:color="auto"/>
              <w:left w:val="single" w:sz="4" w:space="0" w:color="auto"/>
              <w:right w:val="single" w:sz="4" w:space="0" w:color="auto"/>
            </w:tcBorders>
          </w:tcPr>
          <w:p w14:paraId="67B8F93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E3D6B4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Катетерная проба позволяет выявить:</w:t>
            </w:r>
          </w:p>
        </w:tc>
      </w:tr>
      <w:tr w:rsidR="0081644A" w:rsidRPr="00570A00" w14:paraId="4E03DED5" w14:textId="77777777" w:rsidTr="00570A00">
        <w:tc>
          <w:tcPr>
            <w:tcW w:w="851" w:type="dxa"/>
            <w:vMerge/>
            <w:tcBorders>
              <w:left w:val="single" w:sz="4" w:space="0" w:color="auto"/>
              <w:right w:val="single" w:sz="4" w:space="0" w:color="auto"/>
            </w:tcBorders>
          </w:tcPr>
          <w:p w14:paraId="5493D8B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6EEB0D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Острую задержку мочи</w:t>
            </w:r>
          </w:p>
        </w:tc>
      </w:tr>
      <w:tr w:rsidR="0081644A" w:rsidRPr="00570A00" w14:paraId="2302EB16" w14:textId="77777777" w:rsidTr="00570A00">
        <w:tc>
          <w:tcPr>
            <w:tcW w:w="851" w:type="dxa"/>
            <w:vMerge/>
            <w:tcBorders>
              <w:left w:val="single" w:sz="4" w:space="0" w:color="auto"/>
              <w:right w:val="single" w:sz="4" w:space="0" w:color="auto"/>
            </w:tcBorders>
          </w:tcPr>
          <w:p w14:paraId="0588755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F0A238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Внутрибрюшинный разрыв мочевого пузыря</w:t>
            </w:r>
          </w:p>
        </w:tc>
      </w:tr>
      <w:tr w:rsidR="0081644A" w:rsidRPr="00570A00" w14:paraId="7161A037" w14:textId="77777777" w:rsidTr="00570A00">
        <w:tc>
          <w:tcPr>
            <w:tcW w:w="851" w:type="dxa"/>
            <w:vMerge/>
            <w:tcBorders>
              <w:left w:val="single" w:sz="4" w:space="0" w:color="auto"/>
              <w:right w:val="single" w:sz="4" w:space="0" w:color="auto"/>
            </w:tcBorders>
          </w:tcPr>
          <w:p w14:paraId="42015F1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9A8F23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Разрыв уретры</w:t>
            </w:r>
          </w:p>
        </w:tc>
      </w:tr>
      <w:tr w:rsidR="0081644A" w:rsidRPr="00570A00" w14:paraId="6AC2A159" w14:textId="77777777" w:rsidTr="00570A00">
        <w:tc>
          <w:tcPr>
            <w:tcW w:w="851" w:type="dxa"/>
            <w:vMerge/>
            <w:tcBorders>
              <w:left w:val="single" w:sz="4" w:space="0" w:color="auto"/>
              <w:right w:val="single" w:sz="4" w:space="0" w:color="auto"/>
            </w:tcBorders>
          </w:tcPr>
          <w:p w14:paraId="494C559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07B719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B3B9C47" w14:textId="77777777" w:rsidTr="00570A00">
        <w:tc>
          <w:tcPr>
            <w:tcW w:w="851" w:type="dxa"/>
            <w:vMerge/>
            <w:tcBorders>
              <w:left w:val="single" w:sz="4" w:space="0" w:color="auto"/>
              <w:bottom w:val="single" w:sz="4" w:space="0" w:color="auto"/>
              <w:right w:val="single" w:sz="4" w:space="0" w:color="auto"/>
            </w:tcBorders>
          </w:tcPr>
          <w:p w14:paraId="47B4C33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CB15CA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626BD745" w14:textId="77777777" w:rsidTr="00570A00">
        <w:tc>
          <w:tcPr>
            <w:tcW w:w="851" w:type="dxa"/>
            <w:vMerge w:val="restart"/>
            <w:tcBorders>
              <w:top w:val="single" w:sz="4" w:space="0" w:color="auto"/>
              <w:left w:val="single" w:sz="4" w:space="0" w:color="auto"/>
              <w:right w:val="single" w:sz="4" w:space="0" w:color="auto"/>
            </w:tcBorders>
          </w:tcPr>
          <w:p w14:paraId="78E7192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4BC99F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признаки, по которым можно заподозрить травму таза</w:t>
            </w:r>
          </w:p>
        </w:tc>
      </w:tr>
      <w:tr w:rsidR="0081644A" w:rsidRPr="00570A00" w14:paraId="4AC398F8" w14:textId="77777777" w:rsidTr="00570A00">
        <w:tc>
          <w:tcPr>
            <w:tcW w:w="851" w:type="dxa"/>
            <w:vMerge/>
            <w:tcBorders>
              <w:left w:val="single" w:sz="4" w:space="0" w:color="auto"/>
              <w:right w:val="single" w:sz="4" w:space="0" w:color="auto"/>
            </w:tcBorders>
          </w:tcPr>
          <w:p w14:paraId="5E2E6EE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661388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А.Пострадавший не может поднять выпрямленную ногу на стороне повреждения</w:t>
            </w:r>
          </w:p>
        </w:tc>
      </w:tr>
      <w:tr w:rsidR="0081644A" w:rsidRPr="00570A00" w14:paraId="2032A819" w14:textId="77777777" w:rsidTr="00570A00">
        <w:tc>
          <w:tcPr>
            <w:tcW w:w="851" w:type="dxa"/>
            <w:vMerge/>
            <w:tcBorders>
              <w:left w:val="single" w:sz="4" w:space="0" w:color="auto"/>
              <w:right w:val="single" w:sz="4" w:space="0" w:color="auto"/>
            </w:tcBorders>
          </w:tcPr>
          <w:p w14:paraId="4CD045D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D13806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В.Боль в области повреждения усиливается при движениях нижних конечностей</w:t>
            </w:r>
          </w:p>
        </w:tc>
      </w:tr>
      <w:tr w:rsidR="0081644A" w:rsidRPr="00570A00" w14:paraId="1499DECF" w14:textId="77777777" w:rsidTr="00570A00">
        <w:tc>
          <w:tcPr>
            <w:tcW w:w="851" w:type="dxa"/>
            <w:vMerge/>
            <w:tcBorders>
              <w:left w:val="single" w:sz="4" w:space="0" w:color="auto"/>
              <w:right w:val="single" w:sz="4" w:space="0" w:color="auto"/>
            </w:tcBorders>
          </w:tcPr>
          <w:p w14:paraId="52677A1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6C4526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С.Гематома мошонки или половых губ</w:t>
            </w:r>
          </w:p>
        </w:tc>
      </w:tr>
      <w:tr w:rsidR="0081644A" w:rsidRPr="00570A00" w14:paraId="0EF5DE08" w14:textId="77777777" w:rsidTr="00570A00">
        <w:tc>
          <w:tcPr>
            <w:tcW w:w="851" w:type="dxa"/>
            <w:vMerge/>
            <w:tcBorders>
              <w:left w:val="single" w:sz="4" w:space="0" w:color="auto"/>
              <w:right w:val="single" w:sz="4" w:space="0" w:color="auto"/>
            </w:tcBorders>
          </w:tcPr>
          <w:p w14:paraId="6E05772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2B9DA3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Д.Только варианты А и В</w:t>
            </w:r>
          </w:p>
        </w:tc>
      </w:tr>
      <w:tr w:rsidR="0081644A" w:rsidRPr="00570A00" w14:paraId="6E5D6DC5" w14:textId="77777777" w:rsidTr="00570A00">
        <w:tc>
          <w:tcPr>
            <w:tcW w:w="851" w:type="dxa"/>
            <w:vMerge/>
            <w:tcBorders>
              <w:left w:val="single" w:sz="4" w:space="0" w:color="auto"/>
              <w:bottom w:val="single" w:sz="4" w:space="0" w:color="auto"/>
              <w:right w:val="single" w:sz="4" w:space="0" w:color="auto"/>
            </w:tcBorders>
          </w:tcPr>
          <w:p w14:paraId="09538F2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5A7B87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Е.Варианты А,В и С</w:t>
            </w:r>
          </w:p>
        </w:tc>
      </w:tr>
      <w:tr w:rsidR="0081644A" w:rsidRPr="00570A00" w14:paraId="1E336F24" w14:textId="77777777" w:rsidTr="00570A00">
        <w:tc>
          <w:tcPr>
            <w:tcW w:w="851" w:type="dxa"/>
            <w:vMerge w:val="restart"/>
            <w:tcBorders>
              <w:top w:val="single" w:sz="4" w:space="0" w:color="auto"/>
              <w:left w:val="single" w:sz="4" w:space="0" w:color="auto"/>
              <w:right w:val="single" w:sz="4" w:space="0" w:color="auto"/>
            </w:tcBorders>
          </w:tcPr>
          <w:p w14:paraId="1149210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D84796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Перелом таза типа Мальгеня - это:</w:t>
            </w:r>
          </w:p>
        </w:tc>
      </w:tr>
      <w:tr w:rsidR="0081644A" w:rsidRPr="00570A00" w14:paraId="0228CBF3" w14:textId="77777777" w:rsidTr="00570A00">
        <w:tc>
          <w:tcPr>
            <w:tcW w:w="851" w:type="dxa"/>
            <w:vMerge/>
            <w:tcBorders>
              <w:left w:val="single" w:sz="4" w:space="0" w:color="auto"/>
              <w:right w:val="single" w:sz="4" w:space="0" w:color="auto"/>
            </w:tcBorders>
          </w:tcPr>
          <w:p w14:paraId="363B8D6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5AD3DC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Перелом лонной и седалищной костей с одной стороны;</w:t>
            </w:r>
          </w:p>
        </w:tc>
      </w:tr>
      <w:tr w:rsidR="0081644A" w:rsidRPr="00570A00" w14:paraId="326D082E" w14:textId="77777777" w:rsidTr="00570A00">
        <w:tc>
          <w:tcPr>
            <w:tcW w:w="851" w:type="dxa"/>
            <w:vMerge/>
            <w:tcBorders>
              <w:left w:val="single" w:sz="4" w:space="0" w:color="auto"/>
              <w:right w:val="single" w:sz="4" w:space="0" w:color="auto"/>
            </w:tcBorders>
          </w:tcPr>
          <w:p w14:paraId="7224E10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BD9826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Перелом крыла подвздошной кости с переходом на вертлужную впадину</w:t>
            </w:r>
          </w:p>
        </w:tc>
      </w:tr>
      <w:tr w:rsidR="0081644A" w:rsidRPr="00570A00" w14:paraId="3B112399" w14:textId="77777777" w:rsidTr="00570A00">
        <w:tc>
          <w:tcPr>
            <w:tcW w:w="851" w:type="dxa"/>
            <w:vMerge/>
            <w:tcBorders>
              <w:left w:val="single" w:sz="4" w:space="0" w:color="auto"/>
              <w:right w:val="single" w:sz="4" w:space="0" w:color="auto"/>
            </w:tcBorders>
          </w:tcPr>
          <w:p w14:paraId="1BDFA73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E1F1FB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2-х сторонний перелом лонных и седалищных костей;</w:t>
            </w:r>
          </w:p>
        </w:tc>
      </w:tr>
      <w:tr w:rsidR="0081644A" w:rsidRPr="00570A00" w14:paraId="52B3DF7A" w14:textId="77777777" w:rsidTr="00570A00">
        <w:tc>
          <w:tcPr>
            <w:tcW w:w="851" w:type="dxa"/>
            <w:vMerge/>
            <w:tcBorders>
              <w:left w:val="single" w:sz="4" w:space="0" w:color="auto"/>
              <w:right w:val="single" w:sz="4" w:space="0" w:color="auto"/>
            </w:tcBorders>
          </w:tcPr>
          <w:p w14:paraId="1B8F765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9BB54D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Перелом костей таза с нарушением  непрерывности заднего полукольца;</w:t>
            </w:r>
          </w:p>
        </w:tc>
      </w:tr>
      <w:tr w:rsidR="0081644A" w:rsidRPr="00570A00" w14:paraId="104F1519" w14:textId="77777777" w:rsidTr="00570A00">
        <w:tc>
          <w:tcPr>
            <w:tcW w:w="851" w:type="dxa"/>
            <w:vMerge/>
            <w:tcBorders>
              <w:left w:val="single" w:sz="4" w:space="0" w:color="auto"/>
              <w:bottom w:val="single" w:sz="4" w:space="0" w:color="auto"/>
              <w:right w:val="single" w:sz="4" w:space="0" w:color="auto"/>
            </w:tcBorders>
          </w:tcPr>
          <w:p w14:paraId="59913DC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3FD1D0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Перелом костей таза с нарушением непрерывности переднего и заднего полуколец.</w:t>
            </w:r>
          </w:p>
        </w:tc>
      </w:tr>
      <w:tr w:rsidR="0081644A" w:rsidRPr="00570A00" w14:paraId="164F742F" w14:textId="77777777" w:rsidTr="00570A00">
        <w:tc>
          <w:tcPr>
            <w:tcW w:w="851" w:type="dxa"/>
            <w:vMerge w:val="restart"/>
            <w:tcBorders>
              <w:top w:val="single" w:sz="4" w:space="0" w:color="auto"/>
              <w:left w:val="single" w:sz="4" w:space="0" w:color="auto"/>
              <w:right w:val="single" w:sz="4" w:space="0" w:color="auto"/>
            </w:tcBorders>
          </w:tcPr>
          <w:p w14:paraId="44E9101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C1BEC9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Поперечный перелом крестца – это повреждение </w:t>
            </w:r>
          </w:p>
        </w:tc>
      </w:tr>
      <w:tr w:rsidR="0081644A" w:rsidRPr="00570A00" w14:paraId="6B520EB2" w14:textId="77777777" w:rsidTr="00570A00">
        <w:tc>
          <w:tcPr>
            <w:tcW w:w="851" w:type="dxa"/>
            <w:vMerge/>
            <w:tcBorders>
              <w:left w:val="single" w:sz="4" w:space="0" w:color="auto"/>
              <w:right w:val="single" w:sz="4" w:space="0" w:color="auto"/>
            </w:tcBorders>
          </w:tcPr>
          <w:p w14:paraId="0128EC1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9F51C7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Без нарушения непрерывности полуколец таза</w:t>
            </w:r>
          </w:p>
        </w:tc>
      </w:tr>
      <w:tr w:rsidR="0081644A" w:rsidRPr="00570A00" w14:paraId="49633CAE" w14:textId="77777777" w:rsidTr="00570A00">
        <w:tc>
          <w:tcPr>
            <w:tcW w:w="851" w:type="dxa"/>
            <w:vMerge/>
            <w:tcBorders>
              <w:left w:val="single" w:sz="4" w:space="0" w:color="auto"/>
              <w:right w:val="single" w:sz="4" w:space="0" w:color="auto"/>
            </w:tcBorders>
          </w:tcPr>
          <w:p w14:paraId="460AA59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18012F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С нарушением непрерывности только переднего полукольца</w:t>
            </w:r>
          </w:p>
        </w:tc>
      </w:tr>
      <w:tr w:rsidR="0081644A" w:rsidRPr="00570A00" w14:paraId="0745989F" w14:textId="77777777" w:rsidTr="00570A00">
        <w:tc>
          <w:tcPr>
            <w:tcW w:w="851" w:type="dxa"/>
            <w:vMerge/>
            <w:tcBorders>
              <w:left w:val="single" w:sz="4" w:space="0" w:color="auto"/>
              <w:right w:val="single" w:sz="4" w:space="0" w:color="auto"/>
            </w:tcBorders>
          </w:tcPr>
          <w:p w14:paraId="7F1BC19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6DEAAA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 нарушением непрерывности только заднего полукольца</w:t>
            </w:r>
          </w:p>
        </w:tc>
      </w:tr>
      <w:tr w:rsidR="0081644A" w:rsidRPr="00570A00" w14:paraId="374B9D60" w14:textId="77777777" w:rsidTr="00570A00">
        <w:tc>
          <w:tcPr>
            <w:tcW w:w="851" w:type="dxa"/>
            <w:vMerge/>
            <w:tcBorders>
              <w:left w:val="single" w:sz="4" w:space="0" w:color="auto"/>
              <w:right w:val="single" w:sz="4" w:space="0" w:color="auto"/>
            </w:tcBorders>
          </w:tcPr>
          <w:p w14:paraId="13FCB7F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12A856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С нарушением непрерывности обоих полуколец</w:t>
            </w:r>
          </w:p>
        </w:tc>
      </w:tr>
      <w:tr w:rsidR="0081644A" w:rsidRPr="00570A00" w14:paraId="048072B5" w14:textId="77777777" w:rsidTr="00570A00">
        <w:tc>
          <w:tcPr>
            <w:tcW w:w="851" w:type="dxa"/>
            <w:vMerge/>
            <w:tcBorders>
              <w:left w:val="single" w:sz="4" w:space="0" w:color="auto"/>
              <w:bottom w:val="single" w:sz="4" w:space="0" w:color="auto"/>
              <w:right w:val="single" w:sz="4" w:space="0" w:color="auto"/>
            </w:tcBorders>
          </w:tcPr>
          <w:p w14:paraId="6AE13C1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DCC5FB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нарушением целости вертлужной впадины</w:t>
            </w:r>
          </w:p>
        </w:tc>
      </w:tr>
      <w:tr w:rsidR="0081644A" w:rsidRPr="00570A00" w14:paraId="6BF50FCD" w14:textId="77777777" w:rsidTr="00570A00">
        <w:tc>
          <w:tcPr>
            <w:tcW w:w="851" w:type="dxa"/>
            <w:vMerge w:val="restart"/>
            <w:tcBorders>
              <w:top w:val="single" w:sz="4" w:space="0" w:color="auto"/>
              <w:left w:val="single" w:sz="4" w:space="0" w:color="auto"/>
              <w:right w:val="single" w:sz="4" w:space="0" w:color="auto"/>
            </w:tcBorders>
          </w:tcPr>
          <w:p w14:paraId="4EBD35F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BCBFEA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Перелом левой лонной и правой седалищной костей – это повреждение </w:t>
            </w:r>
          </w:p>
        </w:tc>
      </w:tr>
      <w:tr w:rsidR="0081644A" w:rsidRPr="00570A00" w14:paraId="65E27E92" w14:textId="77777777" w:rsidTr="00570A00">
        <w:tc>
          <w:tcPr>
            <w:tcW w:w="851" w:type="dxa"/>
            <w:vMerge/>
            <w:tcBorders>
              <w:left w:val="single" w:sz="4" w:space="0" w:color="auto"/>
              <w:right w:val="single" w:sz="4" w:space="0" w:color="auto"/>
            </w:tcBorders>
          </w:tcPr>
          <w:p w14:paraId="336C221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6646E2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Без нарушения непрерывности полуколец таза</w:t>
            </w:r>
          </w:p>
        </w:tc>
      </w:tr>
      <w:tr w:rsidR="0081644A" w:rsidRPr="00570A00" w14:paraId="58A8D382" w14:textId="77777777" w:rsidTr="00570A00">
        <w:tc>
          <w:tcPr>
            <w:tcW w:w="851" w:type="dxa"/>
            <w:vMerge/>
            <w:tcBorders>
              <w:left w:val="single" w:sz="4" w:space="0" w:color="auto"/>
              <w:right w:val="single" w:sz="4" w:space="0" w:color="auto"/>
            </w:tcBorders>
          </w:tcPr>
          <w:p w14:paraId="3D1E8DE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83732E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С нарушением непрерывности только переднего полукольца</w:t>
            </w:r>
          </w:p>
        </w:tc>
      </w:tr>
      <w:tr w:rsidR="0081644A" w:rsidRPr="00570A00" w14:paraId="48ADFB07" w14:textId="77777777" w:rsidTr="00570A00">
        <w:tc>
          <w:tcPr>
            <w:tcW w:w="851" w:type="dxa"/>
            <w:vMerge/>
            <w:tcBorders>
              <w:left w:val="single" w:sz="4" w:space="0" w:color="auto"/>
              <w:right w:val="single" w:sz="4" w:space="0" w:color="auto"/>
            </w:tcBorders>
          </w:tcPr>
          <w:p w14:paraId="5FC70B4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2086F9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 нарушением непрерывности только заднего полукольца</w:t>
            </w:r>
          </w:p>
        </w:tc>
      </w:tr>
      <w:tr w:rsidR="0081644A" w:rsidRPr="00570A00" w14:paraId="3754DAC0" w14:textId="77777777" w:rsidTr="00570A00">
        <w:tc>
          <w:tcPr>
            <w:tcW w:w="851" w:type="dxa"/>
            <w:vMerge/>
            <w:tcBorders>
              <w:left w:val="single" w:sz="4" w:space="0" w:color="auto"/>
              <w:right w:val="single" w:sz="4" w:space="0" w:color="auto"/>
            </w:tcBorders>
          </w:tcPr>
          <w:p w14:paraId="5584091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55DB77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С нарушением непрерывности обоих полуколец</w:t>
            </w:r>
          </w:p>
        </w:tc>
      </w:tr>
      <w:tr w:rsidR="0081644A" w:rsidRPr="00570A00" w14:paraId="1170DC14" w14:textId="77777777" w:rsidTr="00570A00">
        <w:tc>
          <w:tcPr>
            <w:tcW w:w="851" w:type="dxa"/>
            <w:vMerge/>
            <w:tcBorders>
              <w:left w:val="single" w:sz="4" w:space="0" w:color="auto"/>
              <w:bottom w:val="single" w:sz="4" w:space="0" w:color="auto"/>
              <w:right w:val="single" w:sz="4" w:space="0" w:color="auto"/>
            </w:tcBorders>
          </w:tcPr>
          <w:p w14:paraId="4D58D54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3FA393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нарушением целости вертлужной впадины</w:t>
            </w:r>
          </w:p>
        </w:tc>
      </w:tr>
      <w:tr w:rsidR="0081644A" w:rsidRPr="00570A00" w14:paraId="59B5B036" w14:textId="77777777" w:rsidTr="00570A00">
        <w:tc>
          <w:tcPr>
            <w:tcW w:w="851" w:type="dxa"/>
            <w:vMerge w:val="restart"/>
            <w:tcBorders>
              <w:top w:val="single" w:sz="4" w:space="0" w:color="auto"/>
              <w:left w:val="single" w:sz="4" w:space="0" w:color="auto"/>
              <w:right w:val="single" w:sz="4" w:space="0" w:color="auto"/>
            </w:tcBorders>
          </w:tcPr>
          <w:p w14:paraId="31B7A57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D54650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Перелом правых лонной и седалищной костей – это повреждение </w:t>
            </w:r>
          </w:p>
        </w:tc>
      </w:tr>
      <w:tr w:rsidR="0081644A" w:rsidRPr="00570A00" w14:paraId="424B6260" w14:textId="77777777" w:rsidTr="00570A00">
        <w:tc>
          <w:tcPr>
            <w:tcW w:w="851" w:type="dxa"/>
            <w:vMerge/>
            <w:tcBorders>
              <w:left w:val="single" w:sz="4" w:space="0" w:color="auto"/>
              <w:right w:val="single" w:sz="4" w:space="0" w:color="auto"/>
            </w:tcBorders>
          </w:tcPr>
          <w:p w14:paraId="2A35F7A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369F0E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Без нарушения непрерывности полуколец таза</w:t>
            </w:r>
          </w:p>
        </w:tc>
      </w:tr>
      <w:tr w:rsidR="0081644A" w:rsidRPr="00570A00" w14:paraId="19D96085" w14:textId="77777777" w:rsidTr="00570A00">
        <w:tc>
          <w:tcPr>
            <w:tcW w:w="851" w:type="dxa"/>
            <w:vMerge/>
            <w:tcBorders>
              <w:left w:val="single" w:sz="4" w:space="0" w:color="auto"/>
              <w:right w:val="single" w:sz="4" w:space="0" w:color="auto"/>
            </w:tcBorders>
          </w:tcPr>
          <w:p w14:paraId="6109C6F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F23574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С нарушением непрерывности только переднего полукольца</w:t>
            </w:r>
          </w:p>
        </w:tc>
      </w:tr>
      <w:tr w:rsidR="0081644A" w:rsidRPr="00570A00" w14:paraId="70A53E11" w14:textId="77777777" w:rsidTr="00570A00">
        <w:tc>
          <w:tcPr>
            <w:tcW w:w="851" w:type="dxa"/>
            <w:vMerge/>
            <w:tcBorders>
              <w:left w:val="single" w:sz="4" w:space="0" w:color="auto"/>
              <w:right w:val="single" w:sz="4" w:space="0" w:color="auto"/>
            </w:tcBorders>
          </w:tcPr>
          <w:p w14:paraId="43589A9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92F8F9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 нарушением непрерывности только заднего полукольца</w:t>
            </w:r>
          </w:p>
        </w:tc>
      </w:tr>
      <w:tr w:rsidR="0081644A" w:rsidRPr="00570A00" w14:paraId="14D293D8" w14:textId="77777777" w:rsidTr="00570A00">
        <w:tc>
          <w:tcPr>
            <w:tcW w:w="851" w:type="dxa"/>
            <w:vMerge/>
            <w:tcBorders>
              <w:left w:val="single" w:sz="4" w:space="0" w:color="auto"/>
              <w:right w:val="single" w:sz="4" w:space="0" w:color="auto"/>
            </w:tcBorders>
          </w:tcPr>
          <w:p w14:paraId="0E4B0FA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0A569A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С нарушением непрерывности обоих полуколец</w:t>
            </w:r>
          </w:p>
        </w:tc>
      </w:tr>
      <w:tr w:rsidR="0081644A" w:rsidRPr="00570A00" w14:paraId="0E15777A" w14:textId="77777777" w:rsidTr="00570A00">
        <w:tc>
          <w:tcPr>
            <w:tcW w:w="851" w:type="dxa"/>
            <w:vMerge/>
            <w:tcBorders>
              <w:left w:val="single" w:sz="4" w:space="0" w:color="auto"/>
              <w:bottom w:val="single" w:sz="4" w:space="0" w:color="auto"/>
              <w:right w:val="single" w:sz="4" w:space="0" w:color="auto"/>
            </w:tcBorders>
          </w:tcPr>
          <w:p w14:paraId="6D7E823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9571D8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нарушением целости вертлужной впадины</w:t>
            </w:r>
          </w:p>
        </w:tc>
      </w:tr>
      <w:tr w:rsidR="0081644A" w:rsidRPr="00570A00" w14:paraId="5AE0ADD9" w14:textId="77777777" w:rsidTr="00570A00">
        <w:tc>
          <w:tcPr>
            <w:tcW w:w="851" w:type="dxa"/>
            <w:vMerge w:val="restart"/>
            <w:tcBorders>
              <w:top w:val="single" w:sz="4" w:space="0" w:color="auto"/>
              <w:left w:val="single" w:sz="4" w:space="0" w:color="auto"/>
              <w:right w:val="single" w:sz="4" w:space="0" w:color="auto"/>
            </w:tcBorders>
          </w:tcPr>
          <w:p w14:paraId="6895413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0F38FC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Перелом лонных и седалищных костей справа и слева – это повреждение </w:t>
            </w:r>
          </w:p>
        </w:tc>
      </w:tr>
      <w:tr w:rsidR="0081644A" w:rsidRPr="00570A00" w14:paraId="1DEBD403" w14:textId="77777777" w:rsidTr="00570A00">
        <w:tc>
          <w:tcPr>
            <w:tcW w:w="851" w:type="dxa"/>
            <w:vMerge/>
            <w:tcBorders>
              <w:left w:val="single" w:sz="4" w:space="0" w:color="auto"/>
              <w:right w:val="single" w:sz="4" w:space="0" w:color="auto"/>
            </w:tcBorders>
          </w:tcPr>
          <w:p w14:paraId="787A39C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4070F8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Без нарушения непрерывности полуколец таза</w:t>
            </w:r>
          </w:p>
        </w:tc>
      </w:tr>
      <w:tr w:rsidR="0081644A" w:rsidRPr="00570A00" w14:paraId="1C13C11A" w14:textId="77777777" w:rsidTr="00570A00">
        <w:tc>
          <w:tcPr>
            <w:tcW w:w="851" w:type="dxa"/>
            <w:vMerge/>
            <w:tcBorders>
              <w:left w:val="single" w:sz="4" w:space="0" w:color="auto"/>
              <w:right w:val="single" w:sz="4" w:space="0" w:color="auto"/>
            </w:tcBorders>
          </w:tcPr>
          <w:p w14:paraId="7B31376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A26583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С нарушением непрерывности только переднего полукольца</w:t>
            </w:r>
          </w:p>
        </w:tc>
      </w:tr>
      <w:tr w:rsidR="0081644A" w:rsidRPr="00570A00" w14:paraId="244BDA73" w14:textId="77777777" w:rsidTr="00570A00">
        <w:tc>
          <w:tcPr>
            <w:tcW w:w="851" w:type="dxa"/>
            <w:vMerge/>
            <w:tcBorders>
              <w:left w:val="single" w:sz="4" w:space="0" w:color="auto"/>
              <w:right w:val="single" w:sz="4" w:space="0" w:color="auto"/>
            </w:tcBorders>
          </w:tcPr>
          <w:p w14:paraId="3CE3CAF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9EEAC1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 нарушением непрерывности только заднего полукольца</w:t>
            </w:r>
          </w:p>
        </w:tc>
      </w:tr>
      <w:tr w:rsidR="0081644A" w:rsidRPr="00570A00" w14:paraId="006C2134" w14:textId="77777777" w:rsidTr="00570A00">
        <w:tc>
          <w:tcPr>
            <w:tcW w:w="851" w:type="dxa"/>
            <w:vMerge/>
            <w:tcBorders>
              <w:left w:val="single" w:sz="4" w:space="0" w:color="auto"/>
              <w:right w:val="single" w:sz="4" w:space="0" w:color="auto"/>
            </w:tcBorders>
          </w:tcPr>
          <w:p w14:paraId="0D08323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E7A2F1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С нарушением непрерывности обоих полуколец</w:t>
            </w:r>
          </w:p>
        </w:tc>
      </w:tr>
      <w:tr w:rsidR="0081644A" w:rsidRPr="00570A00" w14:paraId="6BC3967F" w14:textId="77777777" w:rsidTr="00570A00">
        <w:tc>
          <w:tcPr>
            <w:tcW w:w="851" w:type="dxa"/>
            <w:vMerge/>
            <w:tcBorders>
              <w:left w:val="single" w:sz="4" w:space="0" w:color="auto"/>
              <w:bottom w:val="single" w:sz="4" w:space="0" w:color="auto"/>
              <w:right w:val="single" w:sz="4" w:space="0" w:color="auto"/>
            </w:tcBorders>
          </w:tcPr>
          <w:p w14:paraId="4F4277B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3F6BD2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нарушением целости вертлужной впадины</w:t>
            </w:r>
          </w:p>
        </w:tc>
      </w:tr>
      <w:tr w:rsidR="0081644A" w:rsidRPr="00570A00" w14:paraId="656E53A2" w14:textId="77777777" w:rsidTr="00570A00">
        <w:tc>
          <w:tcPr>
            <w:tcW w:w="851" w:type="dxa"/>
            <w:vMerge w:val="restart"/>
            <w:tcBorders>
              <w:top w:val="single" w:sz="4" w:space="0" w:color="auto"/>
              <w:left w:val="single" w:sz="4" w:space="0" w:color="auto"/>
              <w:right w:val="single" w:sz="4" w:space="0" w:color="auto"/>
            </w:tcBorders>
          </w:tcPr>
          <w:p w14:paraId="497186B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349E8A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Вертикальный перелом боковой массы крестца – это повреждение </w:t>
            </w:r>
          </w:p>
        </w:tc>
      </w:tr>
      <w:tr w:rsidR="0081644A" w:rsidRPr="00570A00" w14:paraId="0A3E8615" w14:textId="77777777" w:rsidTr="00570A00">
        <w:tc>
          <w:tcPr>
            <w:tcW w:w="851" w:type="dxa"/>
            <w:vMerge/>
            <w:tcBorders>
              <w:left w:val="single" w:sz="4" w:space="0" w:color="auto"/>
              <w:right w:val="single" w:sz="4" w:space="0" w:color="auto"/>
            </w:tcBorders>
          </w:tcPr>
          <w:p w14:paraId="548B645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294319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Без нарушения непрерывности полуколец таза</w:t>
            </w:r>
          </w:p>
        </w:tc>
      </w:tr>
      <w:tr w:rsidR="0081644A" w:rsidRPr="00570A00" w14:paraId="224B4274" w14:textId="77777777" w:rsidTr="00570A00">
        <w:tc>
          <w:tcPr>
            <w:tcW w:w="851" w:type="dxa"/>
            <w:vMerge/>
            <w:tcBorders>
              <w:left w:val="single" w:sz="4" w:space="0" w:color="auto"/>
              <w:right w:val="single" w:sz="4" w:space="0" w:color="auto"/>
            </w:tcBorders>
          </w:tcPr>
          <w:p w14:paraId="1BAA978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A83832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С нарушением непрерывности только переднего полукольца</w:t>
            </w:r>
          </w:p>
        </w:tc>
      </w:tr>
      <w:tr w:rsidR="0081644A" w:rsidRPr="00570A00" w14:paraId="6DE303D7" w14:textId="77777777" w:rsidTr="00570A00">
        <w:tc>
          <w:tcPr>
            <w:tcW w:w="851" w:type="dxa"/>
            <w:vMerge/>
            <w:tcBorders>
              <w:left w:val="single" w:sz="4" w:space="0" w:color="auto"/>
              <w:right w:val="single" w:sz="4" w:space="0" w:color="auto"/>
            </w:tcBorders>
          </w:tcPr>
          <w:p w14:paraId="3C411EC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94597F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 нарушением непрерывности только заднего полукольца</w:t>
            </w:r>
          </w:p>
        </w:tc>
      </w:tr>
      <w:tr w:rsidR="0081644A" w:rsidRPr="00570A00" w14:paraId="4929FD1F" w14:textId="77777777" w:rsidTr="00570A00">
        <w:tc>
          <w:tcPr>
            <w:tcW w:w="851" w:type="dxa"/>
            <w:vMerge/>
            <w:tcBorders>
              <w:left w:val="single" w:sz="4" w:space="0" w:color="auto"/>
              <w:right w:val="single" w:sz="4" w:space="0" w:color="auto"/>
            </w:tcBorders>
          </w:tcPr>
          <w:p w14:paraId="391742A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C64916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С нарушением непрерывности обоих полуколец</w:t>
            </w:r>
          </w:p>
        </w:tc>
      </w:tr>
      <w:tr w:rsidR="0081644A" w:rsidRPr="00570A00" w14:paraId="0E9FE8B2" w14:textId="77777777" w:rsidTr="00570A00">
        <w:tc>
          <w:tcPr>
            <w:tcW w:w="851" w:type="dxa"/>
            <w:vMerge/>
            <w:tcBorders>
              <w:left w:val="single" w:sz="4" w:space="0" w:color="auto"/>
              <w:bottom w:val="single" w:sz="4" w:space="0" w:color="auto"/>
              <w:right w:val="single" w:sz="4" w:space="0" w:color="auto"/>
            </w:tcBorders>
          </w:tcPr>
          <w:p w14:paraId="6AE061A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D0F4A3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нарушением целости вертлужной впадины</w:t>
            </w:r>
          </w:p>
        </w:tc>
      </w:tr>
      <w:tr w:rsidR="0081644A" w:rsidRPr="00570A00" w14:paraId="24E0F31F" w14:textId="77777777" w:rsidTr="00570A00">
        <w:tc>
          <w:tcPr>
            <w:tcW w:w="851" w:type="dxa"/>
            <w:vMerge w:val="restart"/>
            <w:tcBorders>
              <w:top w:val="single" w:sz="4" w:space="0" w:color="auto"/>
              <w:left w:val="single" w:sz="4" w:space="0" w:color="auto"/>
              <w:right w:val="single" w:sz="4" w:space="0" w:color="auto"/>
            </w:tcBorders>
          </w:tcPr>
          <w:p w14:paraId="27AEA2A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1A3683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Перелом правых лонной и седалищной костей с разрывом крестцово-подвздошного сочленения слева– это повреждение </w:t>
            </w:r>
          </w:p>
        </w:tc>
      </w:tr>
      <w:tr w:rsidR="0081644A" w:rsidRPr="00570A00" w14:paraId="24D6FA2A" w14:textId="77777777" w:rsidTr="00570A00">
        <w:tc>
          <w:tcPr>
            <w:tcW w:w="851" w:type="dxa"/>
            <w:vMerge/>
            <w:tcBorders>
              <w:left w:val="single" w:sz="4" w:space="0" w:color="auto"/>
              <w:right w:val="single" w:sz="4" w:space="0" w:color="auto"/>
            </w:tcBorders>
          </w:tcPr>
          <w:p w14:paraId="64DBC58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E34A62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Без нарушения непрерывности полуколец таза</w:t>
            </w:r>
          </w:p>
        </w:tc>
      </w:tr>
      <w:tr w:rsidR="0081644A" w:rsidRPr="00570A00" w14:paraId="1EC75BD3" w14:textId="77777777" w:rsidTr="00570A00">
        <w:tc>
          <w:tcPr>
            <w:tcW w:w="851" w:type="dxa"/>
            <w:vMerge/>
            <w:tcBorders>
              <w:left w:val="single" w:sz="4" w:space="0" w:color="auto"/>
              <w:right w:val="single" w:sz="4" w:space="0" w:color="auto"/>
            </w:tcBorders>
          </w:tcPr>
          <w:p w14:paraId="6647E87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FAEC4F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С нарушением непрерывности только переднего полукольца</w:t>
            </w:r>
          </w:p>
        </w:tc>
      </w:tr>
      <w:tr w:rsidR="0081644A" w:rsidRPr="00570A00" w14:paraId="6A17F02C" w14:textId="77777777" w:rsidTr="00570A00">
        <w:tc>
          <w:tcPr>
            <w:tcW w:w="851" w:type="dxa"/>
            <w:vMerge/>
            <w:tcBorders>
              <w:left w:val="single" w:sz="4" w:space="0" w:color="auto"/>
              <w:right w:val="single" w:sz="4" w:space="0" w:color="auto"/>
            </w:tcBorders>
          </w:tcPr>
          <w:p w14:paraId="611A7FB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0A1CBE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 нарушением непрерывности только заднего полукольца</w:t>
            </w:r>
          </w:p>
        </w:tc>
      </w:tr>
      <w:tr w:rsidR="0081644A" w:rsidRPr="00570A00" w14:paraId="6A84BE62" w14:textId="77777777" w:rsidTr="00570A00">
        <w:tc>
          <w:tcPr>
            <w:tcW w:w="851" w:type="dxa"/>
            <w:vMerge/>
            <w:tcBorders>
              <w:left w:val="single" w:sz="4" w:space="0" w:color="auto"/>
              <w:right w:val="single" w:sz="4" w:space="0" w:color="auto"/>
            </w:tcBorders>
          </w:tcPr>
          <w:p w14:paraId="3365BBF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0E9203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С нарушением непрерывности обоих полуколец</w:t>
            </w:r>
          </w:p>
        </w:tc>
      </w:tr>
      <w:tr w:rsidR="0081644A" w:rsidRPr="00570A00" w14:paraId="591CEFB1" w14:textId="77777777" w:rsidTr="00570A00">
        <w:tc>
          <w:tcPr>
            <w:tcW w:w="851" w:type="dxa"/>
            <w:vMerge/>
            <w:tcBorders>
              <w:left w:val="single" w:sz="4" w:space="0" w:color="auto"/>
              <w:bottom w:val="single" w:sz="4" w:space="0" w:color="auto"/>
              <w:right w:val="single" w:sz="4" w:space="0" w:color="auto"/>
            </w:tcBorders>
          </w:tcPr>
          <w:p w14:paraId="0188937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F8EEC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нарушением целости вертлужной впадины</w:t>
            </w:r>
          </w:p>
        </w:tc>
      </w:tr>
      <w:tr w:rsidR="0081644A" w:rsidRPr="00570A00" w14:paraId="4C21F69E" w14:textId="77777777" w:rsidTr="00570A00">
        <w:tc>
          <w:tcPr>
            <w:tcW w:w="851" w:type="dxa"/>
            <w:vMerge w:val="restart"/>
            <w:tcBorders>
              <w:top w:val="single" w:sz="4" w:space="0" w:color="auto"/>
              <w:left w:val="single" w:sz="4" w:space="0" w:color="auto"/>
              <w:right w:val="single" w:sz="4" w:space="0" w:color="auto"/>
            </w:tcBorders>
          </w:tcPr>
          <w:p w14:paraId="4624475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8D2DAD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Центральным вывихом бедра называют:</w:t>
            </w:r>
          </w:p>
        </w:tc>
      </w:tr>
      <w:tr w:rsidR="0081644A" w:rsidRPr="00570A00" w14:paraId="1306B7F7" w14:textId="77777777" w:rsidTr="00570A00">
        <w:tc>
          <w:tcPr>
            <w:tcW w:w="851" w:type="dxa"/>
            <w:vMerge/>
            <w:tcBorders>
              <w:left w:val="single" w:sz="4" w:space="0" w:color="auto"/>
              <w:right w:val="single" w:sz="4" w:space="0" w:color="auto"/>
            </w:tcBorders>
          </w:tcPr>
          <w:p w14:paraId="4DFEF22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89B909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Вывих головки бедренной кости со смещением кпереди и вверх (лонный вывих)</w:t>
            </w:r>
          </w:p>
        </w:tc>
      </w:tr>
      <w:tr w:rsidR="0081644A" w:rsidRPr="00570A00" w14:paraId="33D9EE63" w14:textId="77777777" w:rsidTr="00570A00">
        <w:tc>
          <w:tcPr>
            <w:tcW w:w="851" w:type="dxa"/>
            <w:vMerge/>
            <w:tcBorders>
              <w:left w:val="single" w:sz="4" w:space="0" w:color="auto"/>
              <w:right w:val="single" w:sz="4" w:space="0" w:color="auto"/>
            </w:tcBorders>
          </w:tcPr>
          <w:p w14:paraId="03CC40A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DD9B3F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Вывих головки бедренной кости со смещением кзади и вверх (подвздошный вывих)</w:t>
            </w:r>
          </w:p>
        </w:tc>
      </w:tr>
      <w:tr w:rsidR="0081644A" w:rsidRPr="00570A00" w14:paraId="0063CD05" w14:textId="77777777" w:rsidTr="00570A00">
        <w:tc>
          <w:tcPr>
            <w:tcW w:w="851" w:type="dxa"/>
            <w:vMerge/>
            <w:tcBorders>
              <w:left w:val="single" w:sz="4" w:space="0" w:color="auto"/>
              <w:right w:val="single" w:sz="4" w:space="0" w:color="auto"/>
            </w:tcBorders>
          </w:tcPr>
          <w:p w14:paraId="4A9B15C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A9EFD2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Вывих головки бедренной кости со смещением кзади и вниз (седалищный вывих)</w:t>
            </w:r>
          </w:p>
        </w:tc>
      </w:tr>
      <w:tr w:rsidR="0081644A" w:rsidRPr="00570A00" w14:paraId="59495D1B" w14:textId="77777777" w:rsidTr="00570A00">
        <w:tc>
          <w:tcPr>
            <w:tcW w:w="851" w:type="dxa"/>
            <w:vMerge/>
            <w:tcBorders>
              <w:left w:val="single" w:sz="4" w:space="0" w:color="auto"/>
              <w:right w:val="single" w:sz="4" w:space="0" w:color="auto"/>
            </w:tcBorders>
          </w:tcPr>
          <w:p w14:paraId="0FBCDD3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B8004E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Перелом крыши вертлужной впадины со смещением головки бедра проксимально</w:t>
            </w:r>
          </w:p>
        </w:tc>
      </w:tr>
      <w:tr w:rsidR="0081644A" w:rsidRPr="00570A00" w14:paraId="6E73EFAB" w14:textId="77777777" w:rsidTr="00570A00">
        <w:tc>
          <w:tcPr>
            <w:tcW w:w="851" w:type="dxa"/>
            <w:vMerge/>
            <w:tcBorders>
              <w:left w:val="single" w:sz="4" w:space="0" w:color="auto"/>
              <w:bottom w:val="single" w:sz="4" w:space="0" w:color="auto"/>
              <w:right w:val="single" w:sz="4" w:space="0" w:color="auto"/>
            </w:tcBorders>
          </w:tcPr>
          <w:p w14:paraId="6E85A78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878D44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Перелом дна вертлужной впадины со смещением головки бедра в полость таза</w:t>
            </w:r>
          </w:p>
        </w:tc>
      </w:tr>
      <w:tr w:rsidR="0081644A" w:rsidRPr="00570A00" w14:paraId="5B93C897" w14:textId="77777777" w:rsidTr="00570A00">
        <w:tc>
          <w:tcPr>
            <w:tcW w:w="851" w:type="dxa"/>
            <w:vMerge w:val="restart"/>
            <w:tcBorders>
              <w:top w:val="single" w:sz="4" w:space="0" w:color="auto"/>
              <w:left w:val="single" w:sz="4" w:space="0" w:color="auto"/>
              <w:right w:val="single" w:sz="4" w:space="0" w:color="auto"/>
            </w:tcBorders>
          </w:tcPr>
          <w:p w14:paraId="70BE717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5132C3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переломах таза типа «открытая книга» (В1 по классификации АО/ASIF) с разрывом симфиза консервативное лечение проводят:</w:t>
            </w:r>
          </w:p>
        </w:tc>
      </w:tr>
      <w:tr w:rsidR="0081644A" w:rsidRPr="00570A00" w14:paraId="0E592321" w14:textId="77777777" w:rsidTr="00570A00">
        <w:tc>
          <w:tcPr>
            <w:tcW w:w="851" w:type="dxa"/>
            <w:vMerge/>
            <w:tcBorders>
              <w:left w:val="single" w:sz="4" w:space="0" w:color="auto"/>
              <w:right w:val="single" w:sz="4" w:space="0" w:color="auto"/>
            </w:tcBorders>
          </w:tcPr>
          <w:p w14:paraId="4F8332C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740DC8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На щите в положении Волковича</w:t>
            </w:r>
          </w:p>
        </w:tc>
      </w:tr>
      <w:tr w:rsidR="0081644A" w:rsidRPr="00570A00" w14:paraId="5C1BFCAD" w14:textId="77777777" w:rsidTr="00570A00">
        <w:tc>
          <w:tcPr>
            <w:tcW w:w="851" w:type="dxa"/>
            <w:vMerge/>
            <w:tcBorders>
              <w:left w:val="single" w:sz="4" w:space="0" w:color="auto"/>
              <w:right w:val="single" w:sz="4" w:space="0" w:color="auto"/>
            </w:tcBorders>
          </w:tcPr>
          <w:p w14:paraId="0CA554A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DAE205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гипсовой кокситной повязке</w:t>
            </w:r>
          </w:p>
        </w:tc>
      </w:tr>
      <w:tr w:rsidR="0081644A" w:rsidRPr="00570A00" w14:paraId="28B0C4E8" w14:textId="77777777" w:rsidTr="00570A00">
        <w:tc>
          <w:tcPr>
            <w:tcW w:w="851" w:type="dxa"/>
            <w:vMerge/>
            <w:tcBorders>
              <w:left w:val="single" w:sz="4" w:space="0" w:color="auto"/>
              <w:right w:val="single" w:sz="4" w:space="0" w:color="auto"/>
            </w:tcBorders>
          </w:tcPr>
          <w:p w14:paraId="38B96CD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C912E7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гамаке</w:t>
            </w:r>
          </w:p>
        </w:tc>
      </w:tr>
      <w:tr w:rsidR="0081644A" w:rsidRPr="00570A00" w14:paraId="10AFF84B" w14:textId="77777777" w:rsidTr="00570A00">
        <w:tc>
          <w:tcPr>
            <w:tcW w:w="851" w:type="dxa"/>
            <w:vMerge/>
            <w:tcBorders>
              <w:left w:val="single" w:sz="4" w:space="0" w:color="auto"/>
              <w:right w:val="single" w:sz="4" w:space="0" w:color="auto"/>
            </w:tcBorders>
          </w:tcPr>
          <w:p w14:paraId="207EAFC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72B3C2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На скелетном вытяжении</w:t>
            </w:r>
          </w:p>
        </w:tc>
      </w:tr>
      <w:tr w:rsidR="0081644A" w:rsidRPr="00570A00" w14:paraId="3E318C8E" w14:textId="77777777" w:rsidTr="00570A00">
        <w:tc>
          <w:tcPr>
            <w:tcW w:w="851" w:type="dxa"/>
            <w:vMerge/>
            <w:tcBorders>
              <w:left w:val="single" w:sz="4" w:space="0" w:color="auto"/>
              <w:bottom w:val="single" w:sz="4" w:space="0" w:color="auto"/>
              <w:right w:val="single" w:sz="4" w:space="0" w:color="auto"/>
            </w:tcBorders>
          </w:tcPr>
          <w:p w14:paraId="49D5115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E07040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помощью метода ранней активизации</w:t>
            </w:r>
          </w:p>
        </w:tc>
      </w:tr>
      <w:tr w:rsidR="0081644A" w:rsidRPr="00570A00" w14:paraId="16AAF285" w14:textId="77777777" w:rsidTr="00570A00">
        <w:tc>
          <w:tcPr>
            <w:tcW w:w="851" w:type="dxa"/>
            <w:vMerge w:val="restart"/>
            <w:tcBorders>
              <w:top w:val="single" w:sz="4" w:space="0" w:color="auto"/>
              <w:left w:val="single" w:sz="4" w:space="0" w:color="auto"/>
              <w:right w:val="single" w:sz="4" w:space="0" w:color="auto"/>
            </w:tcBorders>
          </w:tcPr>
          <w:p w14:paraId="0DE9F68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3A39C2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переломах таза типа «закрытая книга» (В2 по классификации АО/ASIF) консервативное лечение проводят:</w:t>
            </w:r>
          </w:p>
        </w:tc>
      </w:tr>
      <w:tr w:rsidR="0081644A" w:rsidRPr="00570A00" w14:paraId="7D6D9385" w14:textId="77777777" w:rsidTr="00570A00">
        <w:tc>
          <w:tcPr>
            <w:tcW w:w="851" w:type="dxa"/>
            <w:vMerge/>
            <w:tcBorders>
              <w:left w:val="single" w:sz="4" w:space="0" w:color="auto"/>
              <w:right w:val="single" w:sz="4" w:space="0" w:color="auto"/>
            </w:tcBorders>
          </w:tcPr>
          <w:p w14:paraId="3726841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BA5A9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На щите в положении Волковича</w:t>
            </w:r>
          </w:p>
        </w:tc>
      </w:tr>
      <w:tr w:rsidR="0081644A" w:rsidRPr="00570A00" w14:paraId="288C6886" w14:textId="77777777" w:rsidTr="00570A00">
        <w:tc>
          <w:tcPr>
            <w:tcW w:w="851" w:type="dxa"/>
            <w:vMerge/>
            <w:tcBorders>
              <w:left w:val="single" w:sz="4" w:space="0" w:color="auto"/>
              <w:right w:val="single" w:sz="4" w:space="0" w:color="auto"/>
            </w:tcBorders>
          </w:tcPr>
          <w:p w14:paraId="6FC149A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534757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гипсовой кокситной повязке</w:t>
            </w:r>
          </w:p>
        </w:tc>
      </w:tr>
      <w:tr w:rsidR="0081644A" w:rsidRPr="00570A00" w14:paraId="0E5BA97E" w14:textId="77777777" w:rsidTr="00570A00">
        <w:tc>
          <w:tcPr>
            <w:tcW w:w="851" w:type="dxa"/>
            <w:vMerge/>
            <w:tcBorders>
              <w:left w:val="single" w:sz="4" w:space="0" w:color="auto"/>
              <w:right w:val="single" w:sz="4" w:space="0" w:color="auto"/>
            </w:tcBorders>
          </w:tcPr>
          <w:p w14:paraId="2D9298E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C01711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гамаке</w:t>
            </w:r>
          </w:p>
        </w:tc>
      </w:tr>
      <w:tr w:rsidR="0081644A" w:rsidRPr="00570A00" w14:paraId="46623205" w14:textId="77777777" w:rsidTr="00570A00">
        <w:tc>
          <w:tcPr>
            <w:tcW w:w="851" w:type="dxa"/>
            <w:vMerge/>
            <w:tcBorders>
              <w:left w:val="single" w:sz="4" w:space="0" w:color="auto"/>
              <w:right w:val="single" w:sz="4" w:space="0" w:color="auto"/>
            </w:tcBorders>
          </w:tcPr>
          <w:p w14:paraId="6D81F44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D84454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На скелетном вытяжении</w:t>
            </w:r>
          </w:p>
        </w:tc>
      </w:tr>
      <w:tr w:rsidR="0081644A" w:rsidRPr="00570A00" w14:paraId="709B5A24" w14:textId="77777777" w:rsidTr="00570A00">
        <w:tc>
          <w:tcPr>
            <w:tcW w:w="851" w:type="dxa"/>
            <w:vMerge/>
            <w:tcBorders>
              <w:left w:val="single" w:sz="4" w:space="0" w:color="auto"/>
              <w:bottom w:val="single" w:sz="4" w:space="0" w:color="auto"/>
              <w:right w:val="single" w:sz="4" w:space="0" w:color="auto"/>
            </w:tcBorders>
          </w:tcPr>
          <w:p w14:paraId="4025CE5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56AE33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помощью метода ранней активизации</w:t>
            </w:r>
          </w:p>
        </w:tc>
      </w:tr>
      <w:tr w:rsidR="0081644A" w:rsidRPr="00570A00" w14:paraId="1153B708" w14:textId="77777777" w:rsidTr="00570A00">
        <w:tc>
          <w:tcPr>
            <w:tcW w:w="851" w:type="dxa"/>
            <w:vMerge w:val="restart"/>
            <w:tcBorders>
              <w:top w:val="single" w:sz="4" w:space="0" w:color="auto"/>
              <w:left w:val="single" w:sz="4" w:space="0" w:color="auto"/>
              <w:right w:val="single" w:sz="4" w:space="0" w:color="auto"/>
            </w:tcBorders>
          </w:tcPr>
          <w:p w14:paraId="12DE1AE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DB9F0B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вертикально нестабильных переломах таза (В3 по классификации АО/ASIF) консервативное лечение проводят:</w:t>
            </w:r>
          </w:p>
        </w:tc>
      </w:tr>
      <w:tr w:rsidR="0081644A" w:rsidRPr="00570A00" w14:paraId="7F5A9951" w14:textId="77777777" w:rsidTr="00570A00">
        <w:tc>
          <w:tcPr>
            <w:tcW w:w="851" w:type="dxa"/>
            <w:vMerge/>
            <w:tcBorders>
              <w:left w:val="single" w:sz="4" w:space="0" w:color="auto"/>
              <w:right w:val="single" w:sz="4" w:space="0" w:color="auto"/>
            </w:tcBorders>
          </w:tcPr>
          <w:p w14:paraId="53A163C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17DBA2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На щите в положении Волковича</w:t>
            </w:r>
          </w:p>
        </w:tc>
      </w:tr>
      <w:tr w:rsidR="0081644A" w:rsidRPr="00570A00" w14:paraId="5AF4BB7F" w14:textId="77777777" w:rsidTr="00570A00">
        <w:tc>
          <w:tcPr>
            <w:tcW w:w="851" w:type="dxa"/>
            <w:vMerge/>
            <w:tcBorders>
              <w:left w:val="single" w:sz="4" w:space="0" w:color="auto"/>
              <w:right w:val="single" w:sz="4" w:space="0" w:color="auto"/>
            </w:tcBorders>
          </w:tcPr>
          <w:p w14:paraId="51B8B91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6A1097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гипсовой кокситной повязке</w:t>
            </w:r>
          </w:p>
        </w:tc>
      </w:tr>
      <w:tr w:rsidR="0081644A" w:rsidRPr="00570A00" w14:paraId="44698703" w14:textId="77777777" w:rsidTr="00570A00">
        <w:tc>
          <w:tcPr>
            <w:tcW w:w="851" w:type="dxa"/>
            <w:vMerge/>
            <w:tcBorders>
              <w:left w:val="single" w:sz="4" w:space="0" w:color="auto"/>
              <w:right w:val="single" w:sz="4" w:space="0" w:color="auto"/>
            </w:tcBorders>
          </w:tcPr>
          <w:p w14:paraId="79C9E9D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21D2D8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гамаке</w:t>
            </w:r>
          </w:p>
        </w:tc>
      </w:tr>
      <w:tr w:rsidR="0081644A" w:rsidRPr="00570A00" w14:paraId="41CD69CB" w14:textId="77777777" w:rsidTr="00570A00">
        <w:tc>
          <w:tcPr>
            <w:tcW w:w="851" w:type="dxa"/>
            <w:vMerge/>
            <w:tcBorders>
              <w:left w:val="single" w:sz="4" w:space="0" w:color="auto"/>
              <w:right w:val="single" w:sz="4" w:space="0" w:color="auto"/>
            </w:tcBorders>
          </w:tcPr>
          <w:p w14:paraId="1F6D638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290A31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На скелетном вытяжении</w:t>
            </w:r>
          </w:p>
        </w:tc>
      </w:tr>
      <w:tr w:rsidR="0081644A" w:rsidRPr="00570A00" w14:paraId="49D7A6D7" w14:textId="77777777" w:rsidTr="00570A00">
        <w:tc>
          <w:tcPr>
            <w:tcW w:w="851" w:type="dxa"/>
            <w:vMerge/>
            <w:tcBorders>
              <w:left w:val="single" w:sz="4" w:space="0" w:color="auto"/>
              <w:bottom w:val="single" w:sz="4" w:space="0" w:color="auto"/>
              <w:right w:val="single" w:sz="4" w:space="0" w:color="auto"/>
            </w:tcBorders>
          </w:tcPr>
          <w:p w14:paraId="006072A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F1C403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помощью метода ранней активизации</w:t>
            </w:r>
          </w:p>
        </w:tc>
      </w:tr>
      <w:tr w:rsidR="0081644A" w:rsidRPr="00570A00" w14:paraId="313B8C45" w14:textId="77777777" w:rsidTr="00570A00">
        <w:tc>
          <w:tcPr>
            <w:tcW w:w="851" w:type="dxa"/>
            <w:vMerge w:val="restart"/>
            <w:tcBorders>
              <w:top w:val="single" w:sz="4" w:space="0" w:color="auto"/>
              <w:left w:val="single" w:sz="4" w:space="0" w:color="auto"/>
              <w:right w:val="single" w:sz="4" w:space="0" w:color="auto"/>
            </w:tcBorders>
          </w:tcPr>
          <w:p w14:paraId="712864C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35AFB83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центральном вывихе бедра консервативное лечение проводят:</w:t>
            </w:r>
          </w:p>
        </w:tc>
      </w:tr>
      <w:tr w:rsidR="0081644A" w:rsidRPr="00570A00" w14:paraId="40342214" w14:textId="77777777" w:rsidTr="00570A00">
        <w:tc>
          <w:tcPr>
            <w:tcW w:w="851" w:type="dxa"/>
            <w:vMerge/>
            <w:tcBorders>
              <w:left w:val="single" w:sz="4" w:space="0" w:color="auto"/>
              <w:right w:val="single" w:sz="4" w:space="0" w:color="auto"/>
            </w:tcBorders>
          </w:tcPr>
          <w:p w14:paraId="54810EE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6268E7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На щите в положении Волковича</w:t>
            </w:r>
          </w:p>
        </w:tc>
      </w:tr>
      <w:tr w:rsidR="0081644A" w:rsidRPr="00570A00" w14:paraId="2EC85643" w14:textId="77777777" w:rsidTr="00570A00">
        <w:tc>
          <w:tcPr>
            <w:tcW w:w="851" w:type="dxa"/>
            <w:vMerge/>
            <w:tcBorders>
              <w:left w:val="single" w:sz="4" w:space="0" w:color="auto"/>
              <w:right w:val="single" w:sz="4" w:space="0" w:color="auto"/>
            </w:tcBorders>
          </w:tcPr>
          <w:p w14:paraId="2B0C319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DD7E71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 гипсовой кокситной повязке</w:t>
            </w:r>
          </w:p>
        </w:tc>
      </w:tr>
      <w:tr w:rsidR="0081644A" w:rsidRPr="00570A00" w14:paraId="1C8BDEE0" w14:textId="77777777" w:rsidTr="00570A00">
        <w:tc>
          <w:tcPr>
            <w:tcW w:w="851" w:type="dxa"/>
            <w:vMerge/>
            <w:tcBorders>
              <w:left w:val="single" w:sz="4" w:space="0" w:color="auto"/>
              <w:right w:val="single" w:sz="4" w:space="0" w:color="auto"/>
            </w:tcBorders>
          </w:tcPr>
          <w:p w14:paraId="56A20F1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229115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 гамаке</w:t>
            </w:r>
          </w:p>
        </w:tc>
      </w:tr>
      <w:tr w:rsidR="0081644A" w:rsidRPr="00570A00" w14:paraId="6DF6BC72" w14:textId="77777777" w:rsidTr="00570A00">
        <w:tc>
          <w:tcPr>
            <w:tcW w:w="851" w:type="dxa"/>
            <w:vMerge/>
            <w:tcBorders>
              <w:left w:val="single" w:sz="4" w:space="0" w:color="auto"/>
              <w:right w:val="single" w:sz="4" w:space="0" w:color="auto"/>
            </w:tcBorders>
          </w:tcPr>
          <w:p w14:paraId="3CF1F2C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8FC312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На скелетном вытяжении</w:t>
            </w:r>
          </w:p>
        </w:tc>
      </w:tr>
      <w:tr w:rsidR="0081644A" w:rsidRPr="00570A00" w14:paraId="6653ECA6" w14:textId="77777777" w:rsidTr="00570A00">
        <w:tc>
          <w:tcPr>
            <w:tcW w:w="851" w:type="dxa"/>
            <w:vMerge/>
            <w:tcBorders>
              <w:left w:val="single" w:sz="4" w:space="0" w:color="auto"/>
              <w:bottom w:val="single" w:sz="4" w:space="0" w:color="auto"/>
              <w:right w:val="single" w:sz="4" w:space="0" w:color="auto"/>
            </w:tcBorders>
          </w:tcPr>
          <w:p w14:paraId="2DA8575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E2BEDF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 помощью метода ранней активизации</w:t>
            </w:r>
          </w:p>
        </w:tc>
      </w:tr>
      <w:tr w:rsidR="0081644A" w:rsidRPr="00570A00" w14:paraId="0FDA3CD6" w14:textId="77777777" w:rsidTr="00570A00">
        <w:tc>
          <w:tcPr>
            <w:tcW w:w="851" w:type="dxa"/>
            <w:vMerge w:val="restart"/>
            <w:tcBorders>
              <w:top w:val="single" w:sz="4" w:space="0" w:color="auto"/>
              <w:left w:val="single" w:sz="4" w:space="0" w:color="auto"/>
              <w:right w:val="single" w:sz="4" w:space="0" w:color="auto"/>
            </w:tcBorders>
          </w:tcPr>
          <w:p w14:paraId="3CAA7BB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357F18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Положением Волковича называют:</w:t>
            </w:r>
          </w:p>
        </w:tc>
      </w:tr>
      <w:tr w:rsidR="0081644A" w:rsidRPr="00570A00" w14:paraId="43EA423A" w14:textId="77777777" w:rsidTr="00570A00">
        <w:tc>
          <w:tcPr>
            <w:tcW w:w="851" w:type="dxa"/>
            <w:vMerge/>
            <w:tcBorders>
              <w:left w:val="single" w:sz="4" w:space="0" w:color="auto"/>
              <w:right w:val="single" w:sz="4" w:space="0" w:color="auto"/>
            </w:tcBorders>
          </w:tcPr>
          <w:p w14:paraId="425CA16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6A8C71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Ноги выпрямлены в коленных суставах и разведены</w:t>
            </w:r>
          </w:p>
        </w:tc>
      </w:tr>
      <w:tr w:rsidR="0081644A" w:rsidRPr="00570A00" w14:paraId="38526388" w14:textId="77777777" w:rsidTr="00570A00">
        <w:tc>
          <w:tcPr>
            <w:tcW w:w="851" w:type="dxa"/>
            <w:vMerge/>
            <w:tcBorders>
              <w:left w:val="single" w:sz="4" w:space="0" w:color="auto"/>
              <w:right w:val="single" w:sz="4" w:space="0" w:color="auto"/>
            </w:tcBorders>
          </w:tcPr>
          <w:p w14:paraId="0CFB7D9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270CFCF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Ноги сведены и выпрямлены, под пятки положен валик</w:t>
            </w:r>
          </w:p>
        </w:tc>
      </w:tr>
      <w:tr w:rsidR="0081644A" w:rsidRPr="00570A00" w14:paraId="60097FE1" w14:textId="77777777" w:rsidTr="00570A00">
        <w:tc>
          <w:tcPr>
            <w:tcW w:w="851" w:type="dxa"/>
            <w:vMerge/>
            <w:tcBorders>
              <w:left w:val="single" w:sz="4" w:space="0" w:color="auto"/>
              <w:right w:val="single" w:sz="4" w:space="0" w:color="auto"/>
            </w:tcBorders>
          </w:tcPr>
          <w:p w14:paraId="4BC1284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4C331DC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Ноги согнуты в тазобедренном и коленном суставах, стопы и колени сведены</w:t>
            </w:r>
          </w:p>
        </w:tc>
      </w:tr>
      <w:tr w:rsidR="0081644A" w:rsidRPr="00570A00" w14:paraId="68CEFAC5" w14:textId="77777777" w:rsidTr="00570A00">
        <w:tc>
          <w:tcPr>
            <w:tcW w:w="851" w:type="dxa"/>
            <w:vMerge/>
            <w:tcBorders>
              <w:left w:val="single" w:sz="4" w:space="0" w:color="auto"/>
              <w:right w:val="single" w:sz="4" w:space="0" w:color="auto"/>
            </w:tcBorders>
          </w:tcPr>
          <w:p w14:paraId="677BC3D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215C90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Д.Ноги согнуты в тазобедренном и коленном суставах, стопы и колени разведены </w:t>
            </w:r>
          </w:p>
        </w:tc>
      </w:tr>
      <w:tr w:rsidR="0081644A" w:rsidRPr="00570A00" w14:paraId="059422F0" w14:textId="77777777" w:rsidTr="00570A00">
        <w:tc>
          <w:tcPr>
            <w:tcW w:w="851" w:type="dxa"/>
            <w:vMerge/>
            <w:tcBorders>
              <w:left w:val="single" w:sz="4" w:space="0" w:color="auto"/>
              <w:bottom w:val="single" w:sz="4" w:space="0" w:color="auto"/>
              <w:right w:val="single" w:sz="4" w:space="0" w:color="auto"/>
            </w:tcBorders>
          </w:tcPr>
          <w:p w14:paraId="67774BD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6A5E6C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Ноги согнуты в тазобедренном и коленном суставах, стопы сближены, колени раз</w:t>
            </w:r>
            <w:r w:rsidRPr="00570A00">
              <w:rPr>
                <w:rFonts w:cstheme="minorHAnsi"/>
                <w:sz w:val="24"/>
                <w:szCs w:val="24"/>
              </w:rPr>
              <w:lastRenderedPageBreak/>
              <w:t>ведены</w:t>
            </w:r>
          </w:p>
        </w:tc>
      </w:tr>
      <w:tr w:rsidR="0081644A" w:rsidRPr="00570A00" w14:paraId="00AF5443" w14:textId="77777777" w:rsidTr="00570A00">
        <w:tc>
          <w:tcPr>
            <w:tcW w:w="851" w:type="dxa"/>
            <w:vMerge w:val="restart"/>
            <w:tcBorders>
              <w:top w:val="single" w:sz="4" w:space="0" w:color="auto"/>
              <w:left w:val="single" w:sz="4" w:space="0" w:color="auto"/>
              <w:right w:val="single" w:sz="4" w:space="0" w:color="auto"/>
            </w:tcBorders>
          </w:tcPr>
          <w:p w14:paraId="1F0D0A3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524D75D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метод выбора при лечении переломов дна вертлужной впадины без смещения.</w:t>
            </w:r>
          </w:p>
        </w:tc>
      </w:tr>
      <w:tr w:rsidR="0081644A" w:rsidRPr="00570A00" w14:paraId="6EF180ED" w14:textId="77777777" w:rsidTr="00570A00">
        <w:tc>
          <w:tcPr>
            <w:tcW w:w="851" w:type="dxa"/>
            <w:vMerge/>
            <w:tcBorders>
              <w:left w:val="single" w:sz="4" w:space="0" w:color="auto"/>
              <w:right w:val="single" w:sz="4" w:space="0" w:color="auto"/>
            </w:tcBorders>
          </w:tcPr>
          <w:p w14:paraId="614051E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B93C4C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Ранняя активизация без нагрузки на  ногу  со  стороны повреждения;</w:t>
            </w:r>
          </w:p>
        </w:tc>
      </w:tr>
      <w:tr w:rsidR="0081644A" w:rsidRPr="00570A00" w14:paraId="1803C92A" w14:textId="77777777" w:rsidTr="00570A00">
        <w:tc>
          <w:tcPr>
            <w:tcW w:w="851" w:type="dxa"/>
            <w:vMerge/>
            <w:tcBorders>
              <w:left w:val="single" w:sz="4" w:space="0" w:color="auto"/>
              <w:right w:val="single" w:sz="4" w:space="0" w:color="auto"/>
            </w:tcBorders>
          </w:tcPr>
          <w:p w14:paraId="41EBF49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14122AE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Лечение на щите в положении Волковича;</w:t>
            </w:r>
          </w:p>
        </w:tc>
      </w:tr>
      <w:tr w:rsidR="0081644A" w:rsidRPr="00570A00" w14:paraId="5418714E" w14:textId="77777777" w:rsidTr="00570A00">
        <w:tc>
          <w:tcPr>
            <w:tcW w:w="851" w:type="dxa"/>
            <w:vMerge/>
            <w:tcBorders>
              <w:left w:val="single" w:sz="4" w:space="0" w:color="auto"/>
              <w:right w:val="single" w:sz="4" w:space="0" w:color="auto"/>
            </w:tcBorders>
          </w:tcPr>
          <w:p w14:paraId="6449186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633A714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Скелетное вытяжение;</w:t>
            </w:r>
          </w:p>
        </w:tc>
      </w:tr>
      <w:tr w:rsidR="0081644A" w:rsidRPr="00570A00" w14:paraId="27BA9C3B" w14:textId="77777777" w:rsidTr="00570A00">
        <w:tc>
          <w:tcPr>
            <w:tcW w:w="851" w:type="dxa"/>
            <w:vMerge/>
            <w:tcBorders>
              <w:left w:val="single" w:sz="4" w:space="0" w:color="auto"/>
              <w:right w:val="single" w:sz="4" w:space="0" w:color="auto"/>
            </w:tcBorders>
          </w:tcPr>
          <w:p w14:paraId="48BFA63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7B59310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Гипсовая кокситная повязка.</w:t>
            </w:r>
          </w:p>
        </w:tc>
      </w:tr>
      <w:tr w:rsidR="0081644A" w:rsidRPr="00570A00" w14:paraId="4C2D51A4" w14:textId="77777777" w:rsidTr="00570A00">
        <w:tc>
          <w:tcPr>
            <w:tcW w:w="851" w:type="dxa"/>
            <w:vMerge/>
            <w:tcBorders>
              <w:left w:val="single" w:sz="4" w:space="0" w:color="auto"/>
              <w:bottom w:val="single" w:sz="4" w:space="0" w:color="auto"/>
              <w:right w:val="single" w:sz="4" w:space="0" w:color="auto"/>
            </w:tcBorders>
          </w:tcPr>
          <w:p w14:paraId="3D08506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tcPr>
          <w:p w14:paraId="0300AE5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Оперативное лечение (остеосинтез)</w:t>
            </w:r>
          </w:p>
        </w:tc>
      </w:tr>
      <w:tr w:rsidR="0081644A" w:rsidRPr="00570A00" w14:paraId="0CEB3B34"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01A1DB1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95F026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каком положении тела возникает наибольшая нагрузка на передние отделы позвонков?</w:t>
            </w:r>
          </w:p>
        </w:tc>
      </w:tr>
      <w:tr w:rsidR="0081644A" w:rsidRPr="00570A00" w14:paraId="42E3A7C6" w14:textId="77777777" w:rsidTr="00570A00">
        <w:tc>
          <w:tcPr>
            <w:tcW w:w="851" w:type="dxa"/>
            <w:vMerge/>
            <w:tcBorders>
              <w:left w:val="single" w:sz="4" w:space="0" w:color="auto"/>
              <w:right w:val="single" w:sz="4" w:space="0" w:color="auto"/>
            </w:tcBorders>
            <w:shd w:val="clear" w:color="auto" w:fill="auto"/>
          </w:tcPr>
          <w:p w14:paraId="374AF16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11C39D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Лежа на боку.</w:t>
            </w:r>
          </w:p>
        </w:tc>
      </w:tr>
      <w:tr w:rsidR="0081644A" w:rsidRPr="00570A00" w14:paraId="0D80D9FB" w14:textId="77777777" w:rsidTr="00570A00">
        <w:tc>
          <w:tcPr>
            <w:tcW w:w="851" w:type="dxa"/>
            <w:vMerge/>
            <w:tcBorders>
              <w:left w:val="single" w:sz="4" w:space="0" w:color="auto"/>
              <w:right w:val="single" w:sz="4" w:space="0" w:color="auto"/>
            </w:tcBorders>
            <w:shd w:val="clear" w:color="auto" w:fill="auto"/>
          </w:tcPr>
          <w:p w14:paraId="32A8396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AAE585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Лежа на спине;</w:t>
            </w:r>
          </w:p>
        </w:tc>
      </w:tr>
      <w:tr w:rsidR="0081644A" w:rsidRPr="00570A00" w14:paraId="77B7D59F" w14:textId="77777777" w:rsidTr="00570A00">
        <w:tc>
          <w:tcPr>
            <w:tcW w:w="851" w:type="dxa"/>
            <w:vMerge/>
            <w:tcBorders>
              <w:left w:val="single" w:sz="4" w:space="0" w:color="auto"/>
              <w:right w:val="single" w:sz="4" w:space="0" w:color="auto"/>
            </w:tcBorders>
            <w:shd w:val="clear" w:color="auto" w:fill="auto"/>
          </w:tcPr>
          <w:p w14:paraId="23371EC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4A421F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Лежа на животе;</w:t>
            </w:r>
          </w:p>
        </w:tc>
      </w:tr>
      <w:tr w:rsidR="0081644A" w:rsidRPr="00570A00" w14:paraId="742FE311" w14:textId="77777777" w:rsidTr="00570A00">
        <w:tc>
          <w:tcPr>
            <w:tcW w:w="851" w:type="dxa"/>
            <w:vMerge/>
            <w:tcBorders>
              <w:left w:val="single" w:sz="4" w:space="0" w:color="auto"/>
              <w:right w:val="single" w:sz="4" w:space="0" w:color="auto"/>
            </w:tcBorders>
            <w:shd w:val="clear" w:color="auto" w:fill="auto"/>
          </w:tcPr>
          <w:p w14:paraId="628B2D3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053A6B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Сидя;</w:t>
            </w:r>
          </w:p>
        </w:tc>
      </w:tr>
      <w:tr w:rsidR="0081644A" w:rsidRPr="00570A00" w14:paraId="68E15641" w14:textId="77777777" w:rsidTr="00570A00">
        <w:tc>
          <w:tcPr>
            <w:tcW w:w="851" w:type="dxa"/>
            <w:vMerge/>
            <w:tcBorders>
              <w:left w:val="single" w:sz="4" w:space="0" w:color="auto"/>
              <w:bottom w:val="single" w:sz="4" w:space="0" w:color="auto"/>
              <w:right w:val="single" w:sz="4" w:space="0" w:color="auto"/>
            </w:tcBorders>
            <w:shd w:val="clear" w:color="auto" w:fill="auto"/>
          </w:tcPr>
          <w:p w14:paraId="6C26F78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DF3466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Стоя;</w:t>
            </w:r>
          </w:p>
        </w:tc>
      </w:tr>
      <w:tr w:rsidR="0081644A" w:rsidRPr="00570A00" w14:paraId="6BB32E28"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27B6DE3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D77E5A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возможную непосредственную причину развития псевдоабдоминального синдрома</w:t>
            </w:r>
          </w:p>
        </w:tc>
      </w:tr>
      <w:tr w:rsidR="0081644A" w:rsidRPr="00570A00" w14:paraId="05F83553" w14:textId="77777777" w:rsidTr="00570A00">
        <w:tc>
          <w:tcPr>
            <w:tcW w:w="851" w:type="dxa"/>
            <w:vMerge/>
            <w:tcBorders>
              <w:left w:val="single" w:sz="4" w:space="0" w:color="auto"/>
              <w:right w:val="single" w:sz="4" w:space="0" w:color="auto"/>
            </w:tcBorders>
            <w:shd w:val="clear" w:color="auto" w:fill="auto"/>
          </w:tcPr>
          <w:p w14:paraId="53FEAE9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C7CACA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Появление крови или кишечного содержимого в брюшной полости</w:t>
            </w:r>
          </w:p>
        </w:tc>
      </w:tr>
      <w:tr w:rsidR="0081644A" w:rsidRPr="00570A00" w14:paraId="168AC018" w14:textId="77777777" w:rsidTr="00570A00">
        <w:tc>
          <w:tcPr>
            <w:tcW w:w="851" w:type="dxa"/>
            <w:vMerge/>
            <w:tcBorders>
              <w:left w:val="single" w:sz="4" w:space="0" w:color="auto"/>
              <w:right w:val="single" w:sz="4" w:space="0" w:color="auto"/>
            </w:tcBorders>
            <w:shd w:val="clear" w:color="auto" w:fill="auto"/>
          </w:tcPr>
          <w:p w14:paraId="1E225C8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744D42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Скопление гематомы в забрюшинном пространстве</w:t>
            </w:r>
          </w:p>
        </w:tc>
      </w:tr>
      <w:tr w:rsidR="0081644A" w:rsidRPr="00570A00" w14:paraId="40632029" w14:textId="77777777" w:rsidTr="00570A00">
        <w:tc>
          <w:tcPr>
            <w:tcW w:w="851" w:type="dxa"/>
            <w:vMerge/>
            <w:tcBorders>
              <w:left w:val="single" w:sz="4" w:space="0" w:color="auto"/>
              <w:right w:val="single" w:sz="4" w:space="0" w:color="auto"/>
            </w:tcBorders>
            <w:shd w:val="clear" w:color="auto" w:fill="auto"/>
          </w:tcPr>
          <w:p w14:paraId="63F824D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1AA614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Переполнение мочевого пузыря при острой ишурии</w:t>
            </w:r>
          </w:p>
        </w:tc>
      </w:tr>
      <w:tr w:rsidR="0081644A" w:rsidRPr="00570A00" w14:paraId="1A5BF384" w14:textId="77777777" w:rsidTr="00570A00">
        <w:tc>
          <w:tcPr>
            <w:tcW w:w="851" w:type="dxa"/>
            <w:vMerge/>
            <w:tcBorders>
              <w:left w:val="single" w:sz="4" w:space="0" w:color="auto"/>
              <w:right w:val="single" w:sz="4" w:space="0" w:color="auto"/>
            </w:tcBorders>
            <w:shd w:val="clear" w:color="auto" w:fill="auto"/>
          </w:tcPr>
          <w:p w14:paraId="35D59B4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EB329E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219F35B" w14:textId="77777777" w:rsidTr="00570A00">
        <w:tc>
          <w:tcPr>
            <w:tcW w:w="851" w:type="dxa"/>
            <w:vMerge/>
            <w:tcBorders>
              <w:left w:val="single" w:sz="4" w:space="0" w:color="auto"/>
              <w:bottom w:val="single" w:sz="4" w:space="0" w:color="auto"/>
              <w:right w:val="single" w:sz="4" w:space="0" w:color="auto"/>
            </w:tcBorders>
            <w:shd w:val="clear" w:color="auto" w:fill="auto"/>
          </w:tcPr>
          <w:p w14:paraId="5499CBF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B31D73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19FCEDF6"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2899C18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DA1245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«Хлыстовой» механизм при травме позвоночника – это:</w:t>
            </w:r>
          </w:p>
        </w:tc>
      </w:tr>
      <w:tr w:rsidR="0081644A" w:rsidRPr="00570A00" w14:paraId="5F1EDBED" w14:textId="77777777" w:rsidTr="00570A00">
        <w:tc>
          <w:tcPr>
            <w:tcW w:w="851" w:type="dxa"/>
            <w:vMerge/>
            <w:tcBorders>
              <w:left w:val="single" w:sz="4" w:space="0" w:color="auto"/>
              <w:right w:val="single" w:sz="4" w:space="0" w:color="auto"/>
            </w:tcBorders>
            <w:shd w:val="clear" w:color="auto" w:fill="auto"/>
          </w:tcPr>
          <w:p w14:paraId="1741B89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F53DBA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А. Резкое сгибание с последующим разгибанием в поясничном отделе </w:t>
            </w:r>
          </w:p>
        </w:tc>
      </w:tr>
      <w:tr w:rsidR="0081644A" w:rsidRPr="00570A00" w14:paraId="1D624E8B" w14:textId="77777777" w:rsidTr="00570A00">
        <w:tc>
          <w:tcPr>
            <w:tcW w:w="851" w:type="dxa"/>
            <w:vMerge/>
            <w:tcBorders>
              <w:left w:val="single" w:sz="4" w:space="0" w:color="auto"/>
              <w:right w:val="single" w:sz="4" w:space="0" w:color="auto"/>
            </w:tcBorders>
            <w:shd w:val="clear" w:color="auto" w:fill="auto"/>
          </w:tcPr>
          <w:p w14:paraId="3DE804C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90B9B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Резкое разгибание с последующим сгибанием в поясничном отделе </w:t>
            </w:r>
          </w:p>
        </w:tc>
      </w:tr>
      <w:tr w:rsidR="0081644A" w:rsidRPr="00570A00" w14:paraId="6939AB70" w14:textId="77777777" w:rsidTr="00570A00">
        <w:tc>
          <w:tcPr>
            <w:tcW w:w="851" w:type="dxa"/>
            <w:vMerge/>
            <w:tcBorders>
              <w:left w:val="single" w:sz="4" w:space="0" w:color="auto"/>
              <w:right w:val="single" w:sz="4" w:space="0" w:color="auto"/>
            </w:tcBorders>
            <w:shd w:val="clear" w:color="auto" w:fill="auto"/>
          </w:tcPr>
          <w:p w14:paraId="5F6BFCC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CCCD5F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С. Резкое сгибание с последующим разгибанием в шейном отделе </w:t>
            </w:r>
          </w:p>
        </w:tc>
      </w:tr>
      <w:tr w:rsidR="0081644A" w:rsidRPr="00570A00" w14:paraId="3FA6BB12" w14:textId="77777777" w:rsidTr="00570A00">
        <w:tc>
          <w:tcPr>
            <w:tcW w:w="851" w:type="dxa"/>
            <w:vMerge/>
            <w:tcBorders>
              <w:left w:val="single" w:sz="4" w:space="0" w:color="auto"/>
              <w:right w:val="single" w:sz="4" w:space="0" w:color="auto"/>
            </w:tcBorders>
            <w:shd w:val="clear" w:color="auto" w:fill="auto"/>
          </w:tcPr>
          <w:p w14:paraId="6472DCC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58D7AA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Д. Резкое разгибание с последующим сгибанием в шейном отделе </w:t>
            </w:r>
          </w:p>
        </w:tc>
      </w:tr>
      <w:tr w:rsidR="0081644A" w:rsidRPr="00570A00" w14:paraId="63E16501" w14:textId="77777777" w:rsidTr="00570A00">
        <w:tc>
          <w:tcPr>
            <w:tcW w:w="851" w:type="dxa"/>
            <w:vMerge/>
            <w:tcBorders>
              <w:left w:val="single" w:sz="4" w:space="0" w:color="auto"/>
              <w:bottom w:val="single" w:sz="4" w:space="0" w:color="auto"/>
              <w:right w:val="single" w:sz="4" w:space="0" w:color="auto"/>
            </w:tcBorders>
            <w:shd w:val="clear" w:color="auto" w:fill="auto"/>
          </w:tcPr>
          <w:p w14:paraId="7A63850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6F3D93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«Хлыстовой» механизм не характерен для травм позвоночника</w:t>
            </w:r>
          </w:p>
        </w:tc>
      </w:tr>
      <w:tr w:rsidR="0081644A" w:rsidRPr="00570A00" w14:paraId="35D270F1"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58ECB68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C23006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Нестабильным считают перелом позвонков, при котором разрушаются опорные структуры:</w:t>
            </w:r>
          </w:p>
        </w:tc>
      </w:tr>
      <w:tr w:rsidR="0081644A" w:rsidRPr="00570A00" w14:paraId="3C52C081" w14:textId="77777777" w:rsidTr="00570A00">
        <w:tc>
          <w:tcPr>
            <w:tcW w:w="851" w:type="dxa"/>
            <w:vMerge/>
            <w:tcBorders>
              <w:left w:val="single" w:sz="4" w:space="0" w:color="auto"/>
              <w:right w:val="single" w:sz="4" w:space="0" w:color="auto"/>
            </w:tcBorders>
            <w:shd w:val="clear" w:color="auto" w:fill="auto"/>
          </w:tcPr>
          <w:p w14:paraId="6543900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BF8A15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Задние</w:t>
            </w:r>
          </w:p>
        </w:tc>
      </w:tr>
      <w:tr w:rsidR="0081644A" w:rsidRPr="00570A00" w14:paraId="27883BAA" w14:textId="77777777" w:rsidTr="00570A00">
        <w:tc>
          <w:tcPr>
            <w:tcW w:w="851" w:type="dxa"/>
            <w:vMerge/>
            <w:tcBorders>
              <w:left w:val="single" w:sz="4" w:space="0" w:color="auto"/>
              <w:right w:val="single" w:sz="4" w:space="0" w:color="auto"/>
            </w:tcBorders>
            <w:shd w:val="clear" w:color="auto" w:fill="auto"/>
          </w:tcPr>
          <w:p w14:paraId="4DAFE15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F65981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Средние </w:t>
            </w:r>
          </w:p>
        </w:tc>
      </w:tr>
      <w:tr w:rsidR="0081644A" w:rsidRPr="00570A00" w14:paraId="060C0631" w14:textId="77777777" w:rsidTr="00570A00">
        <w:tc>
          <w:tcPr>
            <w:tcW w:w="851" w:type="dxa"/>
            <w:vMerge/>
            <w:tcBorders>
              <w:left w:val="single" w:sz="4" w:space="0" w:color="auto"/>
              <w:right w:val="single" w:sz="4" w:space="0" w:color="auto"/>
            </w:tcBorders>
            <w:shd w:val="clear" w:color="auto" w:fill="auto"/>
          </w:tcPr>
          <w:p w14:paraId="3065C11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AADBBD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Передние</w:t>
            </w:r>
          </w:p>
        </w:tc>
      </w:tr>
      <w:tr w:rsidR="0081644A" w:rsidRPr="00570A00" w14:paraId="5B7A3E85" w14:textId="77777777" w:rsidTr="00570A00">
        <w:tc>
          <w:tcPr>
            <w:tcW w:w="851" w:type="dxa"/>
            <w:vMerge/>
            <w:tcBorders>
              <w:left w:val="single" w:sz="4" w:space="0" w:color="auto"/>
              <w:right w:val="single" w:sz="4" w:space="0" w:color="auto"/>
            </w:tcBorders>
            <w:shd w:val="clear" w:color="auto" w:fill="auto"/>
          </w:tcPr>
          <w:p w14:paraId="16564C8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7C2E93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012A4AB2" w14:textId="77777777" w:rsidTr="00570A00">
        <w:tc>
          <w:tcPr>
            <w:tcW w:w="851" w:type="dxa"/>
            <w:vMerge/>
            <w:tcBorders>
              <w:left w:val="single" w:sz="4" w:space="0" w:color="auto"/>
              <w:bottom w:val="single" w:sz="4" w:space="0" w:color="auto"/>
              <w:right w:val="single" w:sz="4" w:space="0" w:color="auto"/>
            </w:tcBorders>
            <w:shd w:val="clear" w:color="auto" w:fill="auto"/>
          </w:tcPr>
          <w:p w14:paraId="7BBD561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99CD87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328A6F95"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4E8037E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7EC627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Ранний период травматической болезни спинного мозга развивается в сроки после травмы:</w:t>
            </w:r>
          </w:p>
        </w:tc>
      </w:tr>
      <w:tr w:rsidR="0081644A" w:rsidRPr="00570A00" w14:paraId="0D05C12D" w14:textId="77777777" w:rsidTr="00570A00">
        <w:tc>
          <w:tcPr>
            <w:tcW w:w="851" w:type="dxa"/>
            <w:vMerge/>
            <w:tcBorders>
              <w:left w:val="single" w:sz="4" w:space="0" w:color="auto"/>
              <w:right w:val="single" w:sz="4" w:space="0" w:color="auto"/>
            </w:tcBorders>
            <w:shd w:val="clear" w:color="auto" w:fill="auto"/>
          </w:tcPr>
          <w:p w14:paraId="03E786B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428D1C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2-3 часа</w:t>
            </w:r>
          </w:p>
        </w:tc>
      </w:tr>
      <w:tr w:rsidR="0081644A" w:rsidRPr="00570A00" w14:paraId="64B69A64" w14:textId="77777777" w:rsidTr="00570A00">
        <w:tc>
          <w:tcPr>
            <w:tcW w:w="851" w:type="dxa"/>
            <w:vMerge/>
            <w:tcBorders>
              <w:left w:val="single" w:sz="4" w:space="0" w:color="auto"/>
              <w:right w:val="single" w:sz="4" w:space="0" w:color="auto"/>
            </w:tcBorders>
            <w:shd w:val="clear" w:color="auto" w:fill="auto"/>
          </w:tcPr>
          <w:p w14:paraId="30D0A00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E99289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2-3 суток</w:t>
            </w:r>
          </w:p>
        </w:tc>
      </w:tr>
      <w:tr w:rsidR="0081644A" w:rsidRPr="00570A00" w14:paraId="699D3ED3" w14:textId="77777777" w:rsidTr="00570A00">
        <w:tc>
          <w:tcPr>
            <w:tcW w:w="851" w:type="dxa"/>
            <w:vMerge/>
            <w:tcBorders>
              <w:left w:val="single" w:sz="4" w:space="0" w:color="auto"/>
              <w:right w:val="single" w:sz="4" w:space="0" w:color="auto"/>
            </w:tcBorders>
            <w:shd w:val="clear" w:color="auto" w:fill="auto"/>
          </w:tcPr>
          <w:p w14:paraId="4C4DEC5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4714CD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2-3 недели</w:t>
            </w:r>
          </w:p>
        </w:tc>
      </w:tr>
      <w:tr w:rsidR="0081644A" w:rsidRPr="00570A00" w14:paraId="318814A0" w14:textId="77777777" w:rsidTr="00570A00">
        <w:tc>
          <w:tcPr>
            <w:tcW w:w="851" w:type="dxa"/>
            <w:vMerge/>
            <w:tcBorders>
              <w:left w:val="single" w:sz="4" w:space="0" w:color="auto"/>
              <w:right w:val="single" w:sz="4" w:space="0" w:color="auto"/>
            </w:tcBorders>
            <w:shd w:val="clear" w:color="auto" w:fill="auto"/>
          </w:tcPr>
          <w:p w14:paraId="50800E6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BB45E0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2-3 месяца</w:t>
            </w:r>
          </w:p>
        </w:tc>
      </w:tr>
      <w:tr w:rsidR="0081644A" w:rsidRPr="00570A00" w14:paraId="4F127FD1" w14:textId="77777777" w:rsidTr="00570A00">
        <w:tc>
          <w:tcPr>
            <w:tcW w:w="851" w:type="dxa"/>
            <w:vMerge/>
            <w:tcBorders>
              <w:left w:val="single" w:sz="4" w:space="0" w:color="auto"/>
              <w:bottom w:val="single" w:sz="4" w:space="0" w:color="auto"/>
              <w:right w:val="single" w:sz="4" w:space="0" w:color="auto"/>
            </w:tcBorders>
            <w:shd w:val="clear" w:color="auto" w:fill="auto"/>
          </w:tcPr>
          <w:p w14:paraId="4C8C0F0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42A1FC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2-3 года</w:t>
            </w:r>
          </w:p>
        </w:tc>
      </w:tr>
      <w:tr w:rsidR="0081644A" w:rsidRPr="00570A00" w14:paraId="76006ECE"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13BE634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9F4237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Промежуточный период травматической болезни спинного мозга развивается в сроки после травмы:</w:t>
            </w:r>
          </w:p>
        </w:tc>
      </w:tr>
      <w:tr w:rsidR="0081644A" w:rsidRPr="00570A00" w14:paraId="31142C91" w14:textId="77777777" w:rsidTr="00570A00">
        <w:tc>
          <w:tcPr>
            <w:tcW w:w="851" w:type="dxa"/>
            <w:vMerge/>
            <w:tcBorders>
              <w:left w:val="single" w:sz="4" w:space="0" w:color="auto"/>
              <w:right w:val="single" w:sz="4" w:space="0" w:color="auto"/>
            </w:tcBorders>
            <w:shd w:val="clear" w:color="auto" w:fill="auto"/>
          </w:tcPr>
          <w:p w14:paraId="09A7BCF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309FBF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3-4 часа</w:t>
            </w:r>
          </w:p>
        </w:tc>
      </w:tr>
      <w:tr w:rsidR="0081644A" w:rsidRPr="00570A00" w14:paraId="2D75C968" w14:textId="77777777" w:rsidTr="00570A00">
        <w:tc>
          <w:tcPr>
            <w:tcW w:w="851" w:type="dxa"/>
            <w:vMerge/>
            <w:tcBorders>
              <w:left w:val="single" w:sz="4" w:space="0" w:color="auto"/>
              <w:right w:val="single" w:sz="4" w:space="0" w:color="auto"/>
            </w:tcBorders>
            <w:shd w:val="clear" w:color="auto" w:fill="auto"/>
          </w:tcPr>
          <w:p w14:paraId="6DFE777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63AEBD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3-4 суток</w:t>
            </w:r>
          </w:p>
        </w:tc>
      </w:tr>
      <w:tr w:rsidR="0081644A" w:rsidRPr="00570A00" w14:paraId="62A3FAF0" w14:textId="77777777" w:rsidTr="00570A00">
        <w:tc>
          <w:tcPr>
            <w:tcW w:w="851" w:type="dxa"/>
            <w:vMerge/>
            <w:tcBorders>
              <w:left w:val="single" w:sz="4" w:space="0" w:color="auto"/>
              <w:right w:val="single" w:sz="4" w:space="0" w:color="auto"/>
            </w:tcBorders>
            <w:shd w:val="clear" w:color="auto" w:fill="auto"/>
          </w:tcPr>
          <w:p w14:paraId="1ABC66C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8BF015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3-4 недели</w:t>
            </w:r>
          </w:p>
        </w:tc>
      </w:tr>
      <w:tr w:rsidR="0081644A" w:rsidRPr="00570A00" w14:paraId="54A45683" w14:textId="77777777" w:rsidTr="00570A00">
        <w:tc>
          <w:tcPr>
            <w:tcW w:w="851" w:type="dxa"/>
            <w:vMerge/>
            <w:tcBorders>
              <w:left w:val="single" w:sz="4" w:space="0" w:color="auto"/>
              <w:right w:val="single" w:sz="4" w:space="0" w:color="auto"/>
            </w:tcBorders>
            <w:shd w:val="clear" w:color="auto" w:fill="auto"/>
          </w:tcPr>
          <w:p w14:paraId="47DEC53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83FDA3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3-4 месяца</w:t>
            </w:r>
          </w:p>
        </w:tc>
      </w:tr>
      <w:tr w:rsidR="0081644A" w:rsidRPr="00570A00" w14:paraId="721B33D2" w14:textId="77777777" w:rsidTr="00570A00">
        <w:tc>
          <w:tcPr>
            <w:tcW w:w="851" w:type="dxa"/>
            <w:vMerge/>
            <w:tcBorders>
              <w:left w:val="single" w:sz="4" w:space="0" w:color="auto"/>
              <w:bottom w:val="single" w:sz="4" w:space="0" w:color="auto"/>
              <w:right w:val="single" w:sz="4" w:space="0" w:color="auto"/>
            </w:tcBorders>
            <w:shd w:val="clear" w:color="auto" w:fill="auto"/>
          </w:tcPr>
          <w:p w14:paraId="3F97BF3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B8ED8A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3-4 года</w:t>
            </w:r>
          </w:p>
        </w:tc>
      </w:tr>
      <w:tr w:rsidR="0081644A" w:rsidRPr="00570A00" w14:paraId="66886781"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189FEA5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9EEBAF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Какие периоды выделяют в течении травматической болезни спинного мозга?</w:t>
            </w:r>
          </w:p>
        </w:tc>
      </w:tr>
      <w:tr w:rsidR="0081644A" w:rsidRPr="00570A00" w14:paraId="14BB2869" w14:textId="77777777" w:rsidTr="00570A00">
        <w:tc>
          <w:tcPr>
            <w:tcW w:w="851" w:type="dxa"/>
            <w:vMerge/>
            <w:tcBorders>
              <w:left w:val="single" w:sz="4" w:space="0" w:color="auto"/>
              <w:right w:val="single" w:sz="4" w:space="0" w:color="auto"/>
            </w:tcBorders>
            <w:shd w:val="clear" w:color="auto" w:fill="auto"/>
          </w:tcPr>
          <w:p w14:paraId="19F7B9C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F9EA8B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Ранний</w:t>
            </w:r>
          </w:p>
        </w:tc>
      </w:tr>
      <w:tr w:rsidR="0081644A" w:rsidRPr="00570A00" w14:paraId="73C54CAD" w14:textId="77777777" w:rsidTr="00570A00">
        <w:tc>
          <w:tcPr>
            <w:tcW w:w="851" w:type="dxa"/>
            <w:vMerge/>
            <w:tcBorders>
              <w:left w:val="single" w:sz="4" w:space="0" w:color="auto"/>
              <w:right w:val="single" w:sz="4" w:space="0" w:color="auto"/>
            </w:tcBorders>
            <w:shd w:val="clear" w:color="auto" w:fill="auto"/>
          </w:tcPr>
          <w:p w14:paraId="6B09F2E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7B8489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Промежуточный</w:t>
            </w:r>
          </w:p>
        </w:tc>
      </w:tr>
      <w:tr w:rsidR="0081644A" w:rsidRPr="00570A00" w14:paraId="14EC1A24" w14:textId="77777777" w:rsidTr="00570A00">
        <w:tc>
          <w:tcPr>
            <w:tcW w:w="851" w:type="dxa"/>
            <w:vMerge/>
            <w:tcBorders>
              <w:left w:val="single" w:sz="4" w:space="0" w:color="auto"/>
              <w:right w:val="single" w:sz="4" w:space="0" w:color="auto"/>
            </w:tcBorders>
            <w:shd w:val="clear" w:color="auto" w:fill="auto"/>
          </w:tcPr>
          <w:p w14:paraId="731B6CE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E2CBA1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3. Поздний </w:t>
            </w:r>
          </w:p>
        </w:tc>
      </w:tr>
      <w:tr w:rsidR="0081644A" w:rsidRPr="00570A00" w14:paraId="3C56AEAE" w14:textId="77777777" w:rsidTr="00570A00">
        <w:tc>
          <w:tcPr>
            <w:tcW w:w="851" w:type="dxa"/>
            <w:vMerge/>
            <w:tcBorders>
              <w:left w:val="single" w:sz="4" w:space="0" w:color="auto"/>
              <w:bottom w:val="single" w:sz="4" w:space="0" w:color="auto"/>
              <w:right w:val="single" w:sz="4" w:space="0" w:color="auto"/>
            </w:tcBorders>
            <w:shd w:val="clear" w:color="auto" w:fill="auto"/>
          </w:tcPr>
          <w:p w14:paraId="40B38E7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36CB48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4. Острый </w:t>
            </w:r>
          </w:p>
        </w:tc>
      </w:tr>
      <w:tr w:rsidR="0081644A" w:rsidRPr="00570A00" w14:paraId="0C9D199B"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64782AEA"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1134DD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каком периоде травматической болезни спинного мозга впервые можно окончательно уточнить характер его повреждений?</w:t>
            </w:r>
          </w:p>
        </w:tc>
      </w:tr>
      <w:tr w:rsidR="0081644A" w:rsidRPr="00570A00" w14:paraId="48A63900" w14:textId="77777777" w:rsidTr="00570A00">
        <w:tc>
          <w:tcPr>
            <w:tcW w:w="851" w:type="dxa"/>
            <w:vMerge/>
            <w:tcBorders>
              <w:left w:val="single" w:sz="4" w:space="0" w:color="auto"/>
              <w:right w:val="single" w:sz="4" w:space="0" w:color="auto"/>
            </w:tcBorders>
            <w:shd w:val="clear" w:color="auto" w:fill="auto"/>
          </w:tcPr>
          <w:p w14:paraId="01EBF84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4A13CC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Промежуточном</w:t>
            </w:r>
          </w:p>
        </w:tc>
      </w:tr>
      <w:tr w:rsidR="0081644A" w:rsidRPr="00570A00" w14:paraId="0B088A9F" w14:textId="77777777" w:rsidTr="00570A00">
        <w:tc>
          <w:tcPr>
            <w:tcW w:w="851" w:type="dxa"/>
            <w:vMerge/>
            <w:tcBorders>
              <w:left w:val="single" w:sz="4" w:space="0" w:color="auto"/>
              <w:right w:val="single" w:sz="4" w:space="0" w:color="auto"/>
            </w:tcBorders>
            <w:shd w:val="clear" w:color="auto" w:fill="auto"/>
          </w:tcPr>
          <w:p w14:paraId="2BE58C2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03E246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Раннем</w:t>
            </w:r>
          </w:p>
        </w:tc>
      </w:tr>
      <w:tr w:rsidR="0081644A" w:rsidRPr="00570A00" w14:paraId="1487AD6B" w14:textId="77777777" w:rsidTr="00570A00">
        <w:tc>
          <w:tcPr>
            <w:tcW w:w="851" w:type="dxa"/>
            <w:vMerge/>
            <w:tcBorders>
              <w:left w:val="single" w:sz="4" w:space="0" w:color="auto"/>
              <w:right w:val="single" w:sz="4" w:space="0" w:color="auto"/>
            </w:tcBorders>
            <w:shd w:val="clear" w:color="auto" w:fill="auto"/>
          </w:tcPr>
          <w:p w14:paraId="61BAB67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2F823F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Остром</w:t>
            </w:r>
          </w:p>
        </w:tc>
      </w:tr>
      <w:tr w:rsidR="0081644A" w:rsidRPr="00570A00" w14:paraId="7E9DB0EA" w14:textId="77777777" w:rsidTr="00570A00">
        <w:tc>
          <w:tcPr>
            <w:tcW w:w="851" w:type="dxa"/>
            <w:vMerge/>
            <w:tcBorders>
              <w:left w:val="single" w:sz="4" w:space="0" w:color="auto"/>
              <w:right w:val="single" w:sz="4" w:space="0" w:color="auto"/>
            </w:tcBorders>
            <w:shd w:val="clear" w:color="auto" w:fill="auto"/>
          </w:tcPr>
          <w:p w14:paraId="3414A5A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724ECD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74B04DBE" w14:textId="77777777" w:rsidTr="00570A00">
        <w:tc>
          <w:tcPr>
            <w:tcW w:w="851" w:type="dxa"/>
            <w:vMerge/>
            <w:tcBorders>
              <w:left w:val="single" w:sz="4" w:space="0" w:color="auto"/>
              <w:bottom w:val="single" w:sz="4" w:space="0" w:color="auto"/>
              <w:right w:val="single" w:sz="4" w:space="0" w:color="auto"/>
            </w:tcBorders>
            <w:shd w:val="clear" w:color="auto" w:fill="auto"/>
          </w:tcPr>
          <w:p w14:paraId="0298FA8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1D071F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4ABF247F"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2AA37A6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C9B3EA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осложнения, характерные для травмы позвоночника с повреждением спинного мозга</w:t>
            </w:r>
          </w:p>
        </w:tc>
      </w:tr>
      <w:tr w:rsidR="0081644A" w:rsidRPr="00570A00" w14:paraId="0F85C981" w14:textId="77777777" w:rsidTr="00570A00">
        <w:tc>
          <w:tcPr>
            <w:tcW w:w="851" w:type="dxa"/>
            <w:vMerge/>
            <w:tcBorders>
              <w:left w:val="single" w:sz="4" w:space="0" w:color="auto"/>
              <w:right w:val="single" w:sz="4" w:space="0" w:color="auto"/>
            </w:tcBorders>
            <w:shd w:val="clear" w:color="auto" w:fill="auto"/>
          </w:tcPr>
          <w:p w14:paraId="21E7ECD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975994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Пролежни</w:t>
            </w:r>
          </w:p>
        </w:tc>
      </w:tr>
      <w:tr w:rsidR="0081644A" w:rsidRPr="00570A00" w14:paraId="42EE62DD" w14:textId="77777777" w:rsidTr="00570A00">
        <w:tc>
          <w:tcPr>
            <w:tcW w:w="851" w:type="dxa"/>
            <w:vMerge/>
            <w:tcBorders>
              <w:left w:val="single" w:sz="4" w:space="0" w:color="auto"/>
              <w:right w:val="single" w:sz="4" w:space="0" w:color="auto"/>
            </w:tcBorders>
            <w:shd w:val="clear" w:color="auto" w:fill="auto"/>
          </w:tcPr>
          <w:p w14:paraId="1A9020C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64512C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Гетеротопическая оссификация</w:t>
            </w:r>
          </w:p>
        </w:tc>
      </w:tr>
      <w:tr w:rsidR="0081644A" w:rsidRPr="00570A00" w14:paraId="261BE351" w14:textId="77777777" w:rsidTr="00570A00">
        <w:tc>
          <w:tcPr>
            <w:tcW w:w="851" w:type="dxa"/>
            <w:vMerge/>
            <w:tcBorders>
              <w:left w:val="single" w:sz="4" w:space="0" w:color="auto"/>
              <w:right w:val="single" w:sz="4" w:space="0" w:color="auto"/>
            </w:tcBorders>
            <w:shd w:val="clear" w:color="auto" w:fill="auto"/>
          </w:tcPr>
          <w:p w14:paraId="4E539AD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867184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Уроинфекция</w:t>
            </w:r>
          </w:p>
        </w:tc>
      </w:tr>
      <w:tr w:rsidR="0081644A" w:rsidRPr="00570A00" w14:paraId="6E6677AA" w14:textId="77777777" w:rsidTr="00570A00">
        <w:tc>
          <w:tcPr>
            <w:tcW w:w="851" w:type="dxa"/>
            <w:vMerge/>
            <w:tcBorders>
              <w:left w:val="single" w:sz="4" w:space="0" w:color="auto"/>
              <w:bottom w:val="single" w:sz="4" w:space="0" w:color="auto"/>
              <w:right w:val="single" w:sz="4" w:space="0" w:color="auto"/>
            </w:tcBorders>
            <w:shd w:val="clear" w:color="auto" w:fill="auto"/>
          </w:tcPr>
          <w:p w14:paraId="16EC6DD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73DF18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4. Контрактуры в суставах парализованных конечностей  </w:t>
            </w:r>
          </w:p>
        </w:tc>
      </w:tr>
      <w:tr w:rsidR="0081644A" w:rsidRPr="00570A00" w14:paraId="3388CDD2"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6C09AF7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A9E3CA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Укажите симптомы, которые могут отмечаться при переломе позвонка в поясничном отделе.</w:t>
            </w:r>
          </w:p>
        </w:tc>
      </w:tr>
      <w:tr w:rsidR="0081644A" w:rsidRPr="00570A00" w14:paraId="63D60F84" w14:textId="77777777" w:rsidTr="00570A00">
        <w:tc>
          <w:tcPr>
            <w:tcW w:w="851" w:type="dxa"/>
            <w:vMerge/>
            <w:tcBorders>
              <w:left w:val="single" w:sz="4" w:space="0" w:color="auto"/>
              <w:right w:val="single" w:sz="4" w:space="0" w:color="auto"/>
            </w:tcBorders>
            <w:shd w:val="clear" w:color="auto" w:fill="auto"/>
          </w:tcPr>
          <w:p w14:paraId="224CC94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6D1A5E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Болезненность при осевой нагрузке;</w:t>
            </w:r>
          </w:p>
        </w:tc>
      </w:tr>
      <w:tr w:rsidR="0081644A" w:rsidRPr="00570A00" w14:paraId="6311B5E5" w14:textId="77777777" w:rsidTr="00570A00">
        <w:tc>
          <w:tcPr>
            <w:tcW w:w="851" w:type="dxa"/>
            <w:vMerge/>
            <w:tcBorders>
              <w:left w:val="single" w:sz="4" w:space="0" w:color="auto"/>
              <w:right w:val="single" w:sz="4" w:space="0" w:color="auto"/>
            </w:tcBorders>
            <w:shd w:val="clear" w:color="auto" w:fill="auto"/>
          </w:tcPr>
          <w:p w14:paraId="261E262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DAB636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Болезненность при пальпации остистых отростков;</w:t>
            </w:r>
          </w:p>
        </w:tc>
      </w:tr>
      <w:tr w:rsidR="0081644A" w:rsidRPr="00570A00" w14:paraId="7667551F" w14:textId="77777777" w:rsidTr="00570A00">
        <w:tc>
          <w:tcPr>
            <w:tcW w:w="851" w:type="dxa"/>
            <w:vMerge/>
            <w:tcBorders>
              <w:left w:val="single" w:sz="4" w:space="0" w:color="auto"/>
              <w:right w:val="single" w:sz="4" w:space="0" w:color="auto"/>
            </w:tcBorders>
            <w:shd w:val="clear" w:color="auto" w:fill="auto"/>
          </w:tcPr>
          <w:p w14:paraId="397BEAA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1E702E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Неравномерность остистых промежутков;</w:t>
            </w:r>
          </w:p>
        </w:tc>
      </w:tr>
      <w:tr w:rsidR="0081644A" w:rsidRPr="00570A00" w14:paraId="74B063E9" w14:textId="77777777" w:rsidTr="00570A00">
        <w:tc>
          <w:tcPr>
            <w:tcW w:w="851" w:type="dxa"/>
            <w:vMerge/>
            <w:tcBorders>
              <w:left w:val="single" w:sz="4" w:space="0" w:color="auto"/>
              <w:bottom w:val="single" w:sz="4" w:space="0" w:color="auto"/>
              <w:right w:val="single" w:sz="4" w:space="0" w:color="auto"/>
            </w:tcBorders>
            <w:shd w:val="clear" w:color="auto" w:fill="auto"/>
          </w:tcPr>
          <w:p w14:paraId="7539741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82814B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Напряжение мышц передней брюшной стенки.</w:t>
            </w:r>
          </w:p>
        </w:tc>
      </w:tr>
      <w:tr w:rsidR="0081644A" w:rsidRPr="00570A00" w14:paraId="04F48BC8"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2DF5C5E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8B5E3E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Какой признак перелома позвонков является достоверным?</w:t>
            </w:r>
          </w:p>
        </w:tc>
      </w:tr>
      <w:tr w:rsidR="0081644A" w:rsidRPr="00570A00" w14:paraId="26999989" w14:textId="77777777" w:rsidTr="00570A00">
        <w:tc>
          <w:tcPr>
            <w:tcW w:w="851" w:type="dxa"/>
            <w:vMerge/>
            <w:tcBorders>
              <w:left w:val="single" w:sz="4" w:space="0" w:color="auto"/>
              <w:right w:val="single" w:sz="4" w:space="0" w:color="auto"/>
            </w:tcBorders>
            <w:shd w:val="clear" w:color="auto" w:fill="auto"/>
          </w:tcPr>
          <w:p w14:paraId="34A324F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1CED3A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Симптом вожжей</w:t>
            </w:r>
          </w:p>
        </w:tc>
      </w:tr>
      <w:tr w:rsidR="0081644A" w:rsidRPr="00570A00" w14:paraId="1CB8D732" w14:textId="77777777" w:rsidTr="00570A00">
        <w:tc>
          <w:tcPr>
            <w:tcW w:w="851" w:type="dxa"/>
            <w:vMerge/>
            <w:tcBorders>
              <w:left w:val="single" w:sz="4" w:space="0" w:color="auto"/>
              <w:right w:val="single" w:sz="4" w:space="0" w:color="auto"/>
            </w:tcBorders>
            <w:shd w:val="clear" w:color="auto" w:fill="auto"/>
          </w:tcPr>
          <w:p w14:paraId="6DA3F2B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5A3171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Болезненная пальпация остистых отростков позвонков</w:t>
            </w:r>
          </w:p>
        </w:tc>
      </w:tr>
      <w:tr w:rsidR="0081644A" w:rsidRPr="00570A00" w14:paraId="531CDCC5" w14:textId="77777777" w:rsidTr="00570A00">
        <w:tc>
          <w:tcPr>
            <w:tcW w:w="851" w:type="dxa"/>
            <w:vMerge/>
            <w:tcBorders>
              <w:left w:val="single" w:sz="4" w:space="0" w:color="auto"/>
              <w:right w:val="single" w:sz="4" w:space="0" w:color="auto"/>
            </w:tcBorders>
            <w:shd w:val="clear" w:color="auto" w:fill="auto"/>
          </w:tcPr>
          <w:p w14:paraId="7A2461D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0CA7CA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Симптом осевой нагрузки</w:t>
            </w:r>
          </w:p>
        </w:tc>
      </w:tr>
      <w:tr w:rsidR="0081644A" w:rsidRPr="00570A00" w14:paraId="610F9F8E" w14:textId="77777777" w:rsidTr="00570A00">
        <w:tc>
          <w:tcPr>
            <w:tcW w:w="851" w:type="dxa"/>
            <w:vMerge/>
            <w:tcBorders>
              <w:left w:val="single" w:sz="4" w:space="0" w:color="auto"/>
              <w:right w:val="single" w:sz="4" w:space="0" w:color="auto"/>
            </w:tcBorders>
            <w:shd w:val="clear" w:color="auto" w:fill="auto"/>
          </w:tcPr>
          <w:p w14:paraId="154E640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B615BE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Все перечисленные</w:t>
            </w:r>
          </w:p>
        </w:tc>
      </w:tr>
      <w:tr w:rsidR="0081644A" w:rsidRPr="00570A00" w14:paraId="26E0F44A" w14:textId="77777777" w:rsidTr="00570A00">
        <w:tc>
          <w:tcPr>
            <w:tcW w:w="851" w:type="dxa"/>
            <w:vMerge/>
            <w:tcBorders>
              <w:left w:val="single" w:sz="4" w:space="0" w:color="auto"/>
              <w:bottom w:val="single" w:sz="4" w:space="0" w:color="auto"/>
              <w:right w:val="single" w:sz="4" w:space="0" w:color="auto"/>
            </w:tcBorders>
            <w:shd w:val="clear" w:color="auto" w:fill="auto"/>
          </w:tcPr>
          <w:p w14:paraId="2F69077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B513EB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Ни один из перечисленных</w:t>
            </w:r>
          </w:p>
        </w:tc>
      </w:tr>
      <w:tr w:rsidR="0081644A" w:rsidRPr="00570A00" w14:paraId="01863406"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1F0878B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30B3F40" w14:textId="77777777" w:rsidR="0081644A" w:rsidRPr="00570A00" w:rsidRDefault="00570A00" w:rsidP="0081644A">
            <w:pPr>
              <w:spacing w:after="0" w:line="240" w:lineRule="auto"/>
              <w:rPr>
                <w:rFonts w:cstheme="minorHAnsi"/>
                <w:sz w:val="24"/>
                <w:szCs w:val="24"/>
              </w:rPr>
            </w:pPr>
            <w:r w:rsidRPr="00570A00">
              <w:rPr>
                <w:rFonts w:cstheme="minorHAnsi"/>
                <w:sz w:val="24"/>
                <w:szCs w:val="24"/>
              </w:rPr>
              <w:t>Укажите рентгенологические признаки</w:t>
            </w:r>
            <w:r w:rsidR="0081644A" w:rsidRPr="00570A00">
              <w:rPr>
                <w:rFonts w:cstheme="minorHAnsi"/>
                <w:sz w:val="24"/>
                <w:szCs w:val="24"/>
              </w:rPr>
              <w:t xml:space="preserve"> нестабильности перелома позвонка.</w:t>
            </w:r>
          </w:p>
        </w:tc>
      </w:tr>
      <w:tr w:rsidR="0081644A" w:rsidRPr="00570A00" w14:paraId="2EDDCCC5" w14:textId="77777777" w:rsidTr="00570A00">
        <w:tc>
          <w:tcPr>
            <w:tcW w:w="851" w:type="dxa"/>
            <w:vMerge/>
            <w:tcBorders>
              <w:left w:val="single" w:sz="4" w:space="0" w:color="auto"/>
              <w:right w:val="single" w:sz="4" w:space="0" w:color="auto"/>
            </w:tcBorders>
            <w:shd w:val="clear" w:color="auto" w:fill="auto"/>
          </w:tcPr>
          <w:p w14:paraId="14867F6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6D184B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Вывих или подвывих тел позвонков;</w:t>
            </w:r>
          </w:p>
        </w:tc>
      </w:tr>
      <w:tr w:rsidR="0081644A" w:rsidRPr="00570A00" w14:paraId="6DC7C382" w14:textId="77777777" w:rsidTr="00570A00">
        <w:tc>
          <w:tcPr>
            <w:tcW w:w="851" w:type="dxa"/>
            <w:vMerge/>
            <w:tcBorders>
              <w:left w:val="single" w:sz="4" w:space="0" w:color="auto"/>
              <w:right w:val="single" w:sz="4" w:space="0" w:color="auto"/>
            </w:tcBorders>
            <w:shd w:val="clear" w:color="auto" w:fill="auto"/>
          </w:tcPr>
          <w:p w14:paraId="0E0560B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F5B548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Перелом поперечных отростков позвонков;</w:t>
            </w:r>
          </w:p>
        </w:tc>
      </w:tr>
      <w:tr w:rsidR="0081644A" w:rsidRPr="00570A00" w14:paraId="7AC3E6D8" w14:textId="77777777" w:rsidTr="00570A00">
        <w:tc>
          <w:tcPr>
            <w:tcW w:w="851" w:type="dxa"/>
            <w:vMerge/>
            <w:tcBorders>
              <w:left w:val="single" w:sz="4" w:space="0" w:color="auto"/>
              <w:right w:val="single" w:sz="4" w:space="0" w:color="auto"/>
            </w:tcBorders>
            <w:shd w:val="clear" w:color="auto" w:fill="auto"/>
          </w:tcPr>
          <w:p w14:paraId="23A4347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D7D4B7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Компрессия 1/2 высоты тела позвонка;</w:t>
            </w:r>
          </w:p>
        </w:tc>
      </w:tr>
      <w:tr w:rsidR="0081644A" w:rsidRPr="00570A00" w14:paraId="41310D49" w14:textId="77777777" w:rsidTr="00570A00">
        <w:tc>
          <w:tcPr>
            <w:tcW w:w="851" w:type="dxa"/>
            <w:vMerge/>
            <w:tcBorders>
              <w:left w:val="single" w:sz="4" w:space="0" w:color="auto"/>
              <w:bottom w:val="single" w:sz="4" w:space="0" w:color="auto"/>
              <w:right w:val="single" w:sz="4" w:space="0" w:color="auto"/>
            </w:tcBorders>
            <w:shd w:val="clear" w:color="auto" w:fill="auto"/>
          </w:tcPr>
          <w:p w14:paraId="487BE0A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36768E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Перелом остистых отростков позвонков.</w:t>
            </w:r>
          </w:p>
        </w:tc>
      </w:tr>
      <w:tr w:rsidR="0081644A" w:rsidRPr="00570A00" w14:paraId="49836694"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11D7846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3FF704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При подозрении на осложненный перелом позвонков в качестве дополнительного исследования помимо рентгенографии следует выполнить:</w:t>
            </w:r>
          </w:p>
        </w:tc>
      </w:tr>
      <w:tr w:rsidR="0081644A" w:rsidRPr="00570A00" w14:paraId="4077C9DE" w14:textId="77777777" w:rsidTr="00570A00">
        <w:tc>
          <w:tcPr>
            <w:tcW w:w="851" w:type="dxa"/>
            <w:vMerge/>
            <w:tcBorders>
              <w:left w:val="single" w:sz="4" w:space="0" w:color="auto"/>
              <w:right w:val="single" w:sz="4" w:space="0" w:color="auto"/>
            </w:tcBorders>
            <w:shd w:val="clear" w:color="auto" w:fill="auto"/>
          </w:tcPr>
          <w:p w14:paraId="51030F3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D6C57F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Контрастную рентгенографию</w:t>
            </w:r>
          </w:p>
        </w:tc>
      </w:tr>
      <w:tr w:rsidR="0081644A" w:rsidRPr="00570A00" w14:paraId="217A9275" w14:textId="77777777" w:rsidTr="00570A00">
        <w:tc>
          <w:tcPr>
            <w:tcW w:w="851" w:type="dxa"/>
            <w:vMerge/>
            <w:tcBorders>
              <w:left w:val="single" w:sz="4" w:space="0" w:color="auto"/>
              <w:right w:val="single" w:sz="4" w:space="0" w:color="auto"/>
            </w:tcBorders>
            <w:shd w:val="clear" w:color="auto" w:fill="auto"/>
          </w:tcPr>
          <w:p w14:paraId="4E881E6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5702CCE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Магнитно-резонансную томографию</w:t>
            </w:r>
          </w:p>
        </w:tc>
      </w:tr>
      <w:tr w:rsidR="0081644A" w:rsidRPr="00570A00" w14:paraId="2C40D62A" w14:textId="77777777" w:rsidTr="00570A00">
        <w:tc>
          <w:tcPr>
            <w:tcW w:w="851" w:type="dxa"/>
            <w:vMerge/>
            <w:tcBorders>
              <w:left w:val="single" w:sz="4" w:space="0" w:color="auto"/>
              <w:right w:val="single" w:sz="4" w:space="0" w:color="auto"/>
            </w:tcBorders>
            <w:shd w:val="clear" w:color="auto" w:fill="auto"/>
          </w:tcPr>
          <w:p w14:paraId="7651474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7275DA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Компьютерную томографию</w:t>
            </w:r>
          </w:p>
        </w:tc>
      </w:tr>
      <w:tr w:rsidR="0081644A" w:rsidRPr="00570A00" w14:paraId="33AED3FD" w14:textId="77777777" w:rsidTr="00570A00">
        <w:tc>
          <w:tcPr>
            <w:tcW w:w="851" w:type="dxa"/>
            <w:vMerge/>
            <w:tcBorders>
              <w:left w:val="single" w:sz="4" w:space="0" w:color="auto"/>
              <w:right w:val="single" w:sz="4" w:space="0" w:color="auto"/>
            </w:tcBorders>
            <w:shd w:val="clear" w:color="auto" w:fill="auto"/>
          </w:tcPr>
          <w:p w14:paraId="4E64E4D2"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FAB24C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CB691FF" w14:textId="77777777" w:rsidTr="00570A00">
        <w:tc>
          <w:tcPr>
            <w:tcW w:w="851" w:type="dxa"/>
            <w:vMerge/>
            <w:tcBorders>
              <w:left w:val="single" w:sz="4" w:space="0" w:color="auto"/>
              <w:bottom w:val="single" w:sz="4" w:space="0" w:color="auto"/>
              <w:right w:val="single" w:sz="4" w:space="0" w:color="auto"/>
            </w:tcBorders>
            <w:shd w:val="clear" w:color="auto" w:fill="auto"/>
          </w:tcPr>
          <w:p w14:paraId="550767C0"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8241E9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06245480"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430BC93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6340EB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Для спинального шока характерно:</w:t>
            </w:r>
          </w:p>
        </w:tc>
      </w:tr>
      <w:tr w:rsidR="0081644A" w:rsidRPr="00570A00" w14:paraId="3802FF43" w14:textId="77777777" w:rsidTr="00570A00">
        <w:tc>
          <w:tcPr>
            <w:tcW w:w="851" w:type="dxa"/>
            <w:vMerge/>
            <w:tcBorders>
              <w:left w:val="single" w:sz="4" w:space="0" w:color="auto"/>
              <w:right w:val="single" w:sz="4" w:space="0" w:color="auto"/>
            </w:tcBorders>
            <w:shd w:val="clear" w:color="auto" w:fill="auto"/>
          </w:tcPr>
          <w:p w14:paraId="3ACA6ED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30A2A3C"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Вялая плегия конечностей</w:t>
            </w:r>
          </w:p>
        </w:tc>
      </w:tr>
      <w:tr w:rsidR="0081644A" w:rsidRPr="00570A00" w14:paraId="1A2144B6" w14:textId="77777777" w:rsidTr="00570A00">
        <w:tc>
          <w:tcPr>
            <w:tcW w:w="851" w:type="dxa"/>
            <w:vMerge/>
            <w:tcBorders>
              <w:left w:val="single" w:sz="4" w:space="0" w:color="auto"/>
              <w:right w:val="single" w:sz="4" w:space="0" w:color="auto"/>
            </w:tcBorders>
            <w:shd w:val="clear" w:color="auto" w:fill="auto"/>
          </w:tcPr>
          <w:p w14:paraId="6607816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8FC825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Приапизм</w:t>
            </w:r>
          </w:p>
        </w:tc>
      </w:tr>
      <w:tr w:rsidR="0081644A" w:rsidRPr="00570A00" w14:paraId="14FE0914" w14:textId="77777777" w:rsidTr="00570A00">
        <w:tc>
          <w:tcPr>
            <w:tcW w:w="851" w:type="dxa"/>
            <w:vMerge/>
            <w:tcBorders>
              <w:left w:val="single" w:sz="4" w:space="0" w:color="auto"/>
              <w:right w:val="single" w:sz="4" w:space="0" w:color="auto"/>
            </w:tcBorders>
            <w:shd w:val="clear" w:color="auto" w:fill="auto"/>
          </w:tcPr>
          <w:p w14:paraId="0955AC5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6C0941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Брадикардия, гипотермия</w:t>
            </w:r>
          </w:p>
        </w:tc>
      </w:tr>
      <w:tr w:rsidR="0081644A" w:rsidRPr="00570A00" w14:paraId="33AED977" w14:textId="77777777" w:rsidTr="00570A00">
        <w:tc>
          <w:tcPr>
            <w:tcW w:w="851" w:type="dxa"/>
            <w:vMerge/>
            <w:tcBorders>
              <w:left w:val="single" w:sz="4" w:space="0" w:color="auto"/>
              <w:bottom w:val="single" w:sz="4" w:space="0" w:color="auto"/>
              <w:right w:val="single" w:sz="4" w:space="0" w:color="auto"/>
            </w:tcBorders>
            <w:shd w:val="clear" w:color="auto" w:fill="auto"/>
          </w:tcPr>
          <w:p w14:paraId="70AF0C1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670E28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Спастическая плегия конечностей</w:t>
            </w:r>
          </w:p>
        </w:tc>
      </w:tr>
      <w:tr w:rsidR="0081644A" w:rsidRPr="00570A00" w14:paraId="41AA8EDC"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55D9793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30BAAF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На возможное повреждение спинного мозга при травме позвоночника указывает: </w:t>
            </w:r>
          </w:p>
        </w:tc>
      </w:tr>
      <w:tr w:rsidR="0081644A" w:rsidRPr="00570A00" w14:paraId="69088C3C" w14:textId="77777777" w:rsidTr="00570A00">
        <w:tc>
          <w:tcPr>
            <w:tcW w:w="851" w:type="dxa"/>
            <w:vMerge/>
            <w:tcBorders>
              <w:left w:val="single" w:sz="4" w:space="0" w:color="auto"/>
              <w:right w:val="single" w:sz="4" w:space="0" w:color="auto"/>
            </w:tcBorders>
            <w:shd w:val="clear" w:color="auto" w:fill="auto"/>
          </w:tcPr>
          <w:p w14:paraId="4737728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53262E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А.Снижение или отсутствие движений и чувствительности в конечностях</w:t>
            </w:r>
          </w:p>
        </w:tc>
      </w:tr>
      <w:tr w:rsidR="0081644A" w:rsidRPr="00570A00" w14:paraId="3EE9DB0F" w14:textId="77777777" w:rsidTr="00570A00">
        <w:tc>
          <w:tcPr>
            <w:tcW w:w="851" w:type="dxa"/>
            <w:vMerge/>
            <w:tcBorders>
              <w:left w:val="single" w:sz="4" w:space="0" w:color="auto"/>
              <w:right w:val="single" w:sz="4" w:space="0" w:color="auto"/>
            </w:tcBorders>
            <w:shd w:val="clear" w:color="auto" w:fill="auto"/>
          </w:tcPr>
          <w:p w14:paraId="07F8B79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BA89F0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Выраженная деформация в области травмы</w:t>
            </w:r>
          </w:p>
        </w:tc>
      </w:tr>
      <w:tr w:rsidR="0081644A" w:rsidRPr="00570A00" w14:paraId="3808A4BB" w14:textId="77777777" w:rsidTr="00570A00">
        <w:tc>
          <w:tcPr>
            <w:tcW w:w="851" w:type="dxa"/>
            <w:vMerge/>
            <w:tcBorders>
              <w:left w:val="single" w:sz="4" w:space="0" w:color="auto"/>
              <w:right w:val="single" w:sz="4" w:space="0" w:color="auto"/>
            </w:tcBorders>
            <w:shd w:val="clear" w:color="auto" w:fill="auto"/>
          </w:tcPr>
          <w:p w14:paraId="2C85B0A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FD7E21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Резкая боль в области травмы</w:t>
            </w:r>
          </w:p>
        </w:tc>
      </w:tr>
      <w:tr w:rsidR="0081644A" w:rsidRPr="00570A00" w14:paraId="15B85F09" w14:textId="77777777" w:rsidTr="00570A00">
        <w:tc>
          <w:tcPr>
            <w:tcW w:w="851" w:type="dxa"/>
            <w:vMerge/>
            <w:tcBorders>
              <w:left w:val="single" w:sz="4" w:space="0" w:color="auto"/>
              <w:right w:val="single" w:sz="4" w:space="0" w:color="auto"/>
            </w:tcBorders>
            <w:shd w:val="clear" w:color="auto" w:fill="auto"/>
          </w:tcPr>
          <w:p w14:paraId="3EA46BC1"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4C6B270"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Д.Только варранты А и В</w:t>
            </w:r>
          </w:p>
        </w:tc>
      </w:tr>
      <w:tr w:rsidR="0081644A" w:rsidRPr="00570A00" w14:paraId="54769452" w14:textId="77777777" w:rsidTr="00570A00">
        <w:tc>
          <w:tcPr>
            <w:tcW w:w="851" w:type="dxa"/>
            <w:vMerge/>
            <w:tcBorders>
              <w:left w:val="single" w:sz="4" w:space="0" w:color="auto"/>
              <w:bottom w:val="single" w:sz="4" w:space="0" w:color="auto"/>
              <w:right w:val="single" w:sz="4" w:space="0" w:color="auto"/>
            </w:tcBorders>
            <w:shd w:val="clear" w:color="auto" w:fill="auto"/>
          </w:tcPr>
          <w:p w14:paraId="5D22A8C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5B178DE"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Е.Варианты А,В и С</w:t>
            </w:r>
          </w:p>
        </w:tc>
      </w:tr>
      <w:tr w:rsidR="0081644A" w:rsidRPr="00570A00" w14:paraId="20289795"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6424E60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69A7FD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Какая анестезия эффективна при переломе позвонков в нижнегрудном и верхнепоясничном отделах?</w:t>
            </w:r>
          </w:p>
        </w:tc>
      </w:tr>
      <w:tr w:rsidR="0081644A" w:rsidRPr="00570A00" w14:paraId="0DAB2406" w14:textId="77777777" w:rsidTr="00570A00">
        <w:tc>
          <w:tcPr>
            <w:tcW w:w="851" w:type="dxa"/>
            <w:vMerge/>
            <w:tcBorders>
              <w:left w:val="single" w:sz="4" w:space="0" w:color="auto"/>
              <w:right w:val="single" w:sz="4" w:space="0" w:color="auto"/>
            </w:tcBorders>
            <w:shd w:val="clear" w:color="auto" w:fill="auto"/>
          </w:tcPr>
          <w:p w14:paraId="504BF57C"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D15856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Паранефральная двухсторонняя блокада;</w:t>
            </w:r>
          </w:p>
        </w:tc>
      </w:tr>
      <w:tr w:rsidR="0081644A" w:rsidRPr="00570A00" w14:paraId="130A6F00" w14:textId="77777777" w:rsidTr="00570A00">
        <w:tc>
          <w:tcPr>
            <w:tcW w:w="851" w:type="dxa"/>
            <w:vMerge/>
            <w:tcBorders>
              <w:left w:val="single" w:sz="4" w:space="0" w:color="auto"/>
              <w:right w:val="single" w:sz="4" w:space="0" w:color="auto"/>
            </w:tcBorders>
            <w:shd w:val="clear" w:color="auto" w:fill="auto"/>
          </w:tcPr>
          <w:p w14:paraId="7991B3B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5A8AD3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Блокада межостистых промежутков;</w:t>
            </w:r>
          </w:p>
        </w:tc>
      </w:tr>
      <w:tr w:rsidR="0081644A" w:rsidRPr="00570A00" w14:paraId="0098952A" w14:textId="77777777" w:rsidTr="00570A00">
        <w:tc>
          <w:tcPr>
            <w:tcW w:w="851" w:type="dxa"/>
            <w:vMerge/>
            <w:tcBorders>
              <w:left w:val="single" w:sz="4" w:space="0" w:color="auto"/>
              <w:right w:val="single" w:sz="4" w:space="0" w:color="auto"/>
            </w:tcBorders>
            <w:shd w:val="clear" w:color="auto" w:fill="auto"/>
          </w:tcPr>
          <w:p w14:paraId="1251202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D4C3BA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Вагосимпатическая блокада</w:t>
            </w:r>
          </w:p>
        </w:tc>
      </w:tr>
      <w:tr w:rsidR="0081644A" w:rsidRPr="00570A00" w14:paraId="35103C66" w14:textId="77777777" w:rsidTr="00570A00">
        <w:tc>
          <w:tcPr>
            <w:tcW w:w="851" w:type="dxa"/>
            <w:vMerge/>
            <w:tcBorders>
              <w:left w:val="single" w:sz="4" w:space="0" w:color="auto"/>
              <w:right w:val="single" w:sz="4" w:space="0" w:color="auto"/>
            </w:tcBorders>
            <w:shd w:val="clear" w:color="auto" w:fill="auto"/>
          </w:tcPr>
          <w:p w14:paraId="789F218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BD63DD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7740EB07" w14:textId="77777777" w:rsidTr="00570A00">
        <w:tc>
          <w:tcPr>
            <w:tcW w:w="851" w:type="dxa"/>
            <w:vMerge/>
            <w:tcBorders>
              <w:left w:val="single" w:sz="4" w:space="0" w:color="auto"/>
              <w:bottom w:val="single" w:sz="4" w:space="0" w:color="auto"/>
              <w:right w:val="single" w:sz="4" w:space="0" w:color="auto"/>
            </w:tcBorders>
            <w:shd w:val="clear" w:color="auto" w:fill="auto"/>
          </w:tcPr>
          <w:p w14:paraId="4AE9EB39"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0AF1BF3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2C745C77"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1085742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AC541A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 можно транспортировать пострадавшего с подозрением на повреждение позвоночника?</w:t>
            </w:r>
          </w:p>
        </w:tc>
      </w:tr>
      <w:tr w:rsidR="0081644A" w:rsidRPr="00570A00" w14:paraId="6EBDE97F" w14:textId="77777777" w:rsidTr="00570A00">
        <w:tc>
          <w:tcPr>
            <w:tcW w:w="851" w:type="dxa"/>
            <w:vMerge/>
            <w:tcBorders>
              <w:left w:val="single" w:sz="4" w:space="0" w:color="auto"/>
              <w:right w:val="single" w:sz="4" w:space="0" w:color="auto"/>
            </w:tcBorders>
            <w:shd w:val="clear" w:color="auto" w:fill="auto"/>
          </w:tcPr>
          <w:p w14:paraId="070C0F1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4AB67E6"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1. На щите в положении на животе</w:t>
            </w:r>
          </w:p>
        </w:tc>
      </w:tr>
      <w:tr w:rsidR="0081644A" w:rsidRPr="00570A00" w14:paraId="6E0DB566" w14:textId="77777777" w:rsidTr="00570A00">
        <w:tc>
          <w:tcPr>
            <w:tcW w:w="851" w:type="dxa"/>
            <w:vMerge/>
            <w:tcBorders>
              <w:left w:val="single" w:sz="4" w:space="0" w:color="auto"/>
              <w:right w:val="single" w:sz="4" w:space="0" w:color="auto"/>
            </w:tcBorders>
            <w:shd w:val="clear" w:color="auto" w:fill="auto"/>
          </w:tcPr>
          <w:p w14:paraId="06B3B296"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6D6EB4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2. На мягких носилках в положении на животе</w:t>
            </w:r>
          </w:p>
        </w:tc>
      </w:tr>
      <w:tr w:rsidR="0081644A" w:rsidRPr="00570A00" w14:paraId="3FBB553D" w14:textId="77777777" w:rsidTr="00570A00">
        <w:tc>
          <w:tcPr>
            <w:tcW w:w="851" w:type="dxa"/>
            <w:vMerge/>
            <w:tcBorders>
              <w:left w:val="single" w:sz="4" w:space="0" w:color="auto"/>
              <w:right w:val="single" w:sz="4" w:space="0" w:color="auto"/>
            </w:tcBorders>
            <w:shd w:val="clear" w:color="auto" w:fill="auto"/>
          </w:tcPr>
          <w:p w14:paraId="1EF4EE6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56A07D5"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3. На мягких носилках в положении на спине</w:t>
            </w:r>
          </w:p>
        </w:tc>
      </w:tr>
      <w:tr w:rsidR="0081644A" w:rsidRPr="00570A00" w14:paraId="06A28A48" w14:textId="77777777" w:rsidTr="00570A00">
        <w:tc>
          <w:tcPr>
            <w:tcW w:w="851" w:type="dxa"/>
            <w:vMerge/>
            <w:tcBorders>
              <w:left w:val="single" w:sz="4" w:space="0" w:color="auto"/>
              <w:bottom w:val="single" w:sz="4" w:space="0" w:color="auto"/>
              <w:right w:val="single" w:sz="4" w:space="0" w:color="auto"/>
            </w:tcBorders>
            <w:shd w:val="clear" w:color="auto" w:fill="auto"/>
          </w:tcPr>
          <w:p w14:paraId="10C1DD5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855978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4. На щите в положении на спине</w:t>
            </w:r>
          </w:p>
        </w:tc>
      </w:tr>
      <w:tr w:rsidR="0081644A" w:rsidRPr="00570A00" w14:paraId="081811F5"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249FB23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D84BB7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Какое консервативное лечение можно применить при стабильном неосложненном компрессионном переломе L1  позвонка?</w:t>
            </w:r>
          </w:p>
        </w:tc>
      </w:tr>
      <w:tr w:rsidR="0081644A" w:rsidRPr="00570A00" w14:paraId="438A86C7" w14:textId="77777777" w:rsidTr="00570A00">
        <w:tc>
          <w:tcPr>
            <w:tcW w:w="851" w:type="dxa"/>
            <w:vMerge/>
            <w:tcBorders>
              <w:left w:val="single" w:sz="4" w:space="0" w:color="auto"/>
              <w:right w:val="single" w:sz="4" w:space="0" w:color="auto"/>
            </w:tcBorders>
            <w:shd w:val="clear" w:color="auto" w:fill="auto"/>
          </w:tcPr>
          <w:p w14:paraId="1E759C0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0F07378"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Одномоментная реклинация с наложением гипсового корсета;</w:t>
            </w:r>
          </w:p>
        </w:tc>
      </w:tr>
      <w:tr w:rsidR="0081644A" w:rsidRPr="00570A00" w14:paraId="5C6F772B" w14:textId="77777777" w:rsidTr="00570A00">
        <w:tc>
          <w:tcPr>
            <w:tcW w:w="851" w:type="dxa"/>
            <w:vMerge/>
            <w:tcBorders>
              <w:left w:val="single" w:sz="4" w:space="0" w:color="auto"/>
              <w:right w:val="single" w:sz="4" w:space="0" w:color="auto"/>
            </w:tcBorders>
            <w:shd w:val="clear" w:color="auto" w:fill="auto"/>
          </w:tcPr>
          <w:p w14:paraId="3461655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77AC8A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В. Этапная реклинация с наложением гипсового корсета;</w:t>
            </w:r>
          </w:p>
        </w:tc>
      </w:tr>
      <w:tr w:rsidR="0081644A" w:rsidRPr="00570A00" w14:paraId="2AB49273" w14:textId="77777777" w:rsidTr="00570A00">
        <w:tc>
          <w:tcPr>
            <w:tcW w:w="851" w:type="dxa"/>
            <w:vMerge/>
            <w:tcBorders>
              <w:left w:val="single" w:sz="4" w:space="0" w:color="auto"/>
              <w:right w:val="single" w:sz="4" w:space="0" w:color="auto"/>
            </w:tcBorders>
            <w:shd w:val="clear" w:color="auto" w:fill="auto"/>
          </w:tcPr>
          <w:p w14:paraId="3B3B8CA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690C3C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Функциональное лечение</w:t>
            </w:r>
          </w:p>
        </w:tc>
      </w:tr>
      <w:tr w:rsidR="0081644A" w:rsidRPr="00570A00" w14:paraId="3D91C9A2" w14:textId="77777777" w:rsidTr="00570A00">
        <w:tc>
          <w:tcPr>
            <w:tcW w:w="851" w:type="dxa"/>
            <w:vMerge/>
            <w:tcBorders>
              <w:left w:val="single" w:sz="4" w:space="0" w:color="auto"/>
              <w:right w:val="single" w:sz="4" w:space="0" w:color="auto"/>
            </w:tcBorders>
            <w:shd w:val="clear" w:color="auto" w:fill="auto"/>
          </w:tcPr>
          <w:p w14:paraId="6C630CBB"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EEC62A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Все перечисленные</w:t>
            </w:r>
          </w:p>
        </w:tc>
      </w:tr>
      <w:tr w:rsidR="0081644A" w:rsidRPr="00570A00" w14:paraId="5DAB0642" w14:textId="77777777" w:rsidTr="00570A00">
        <w:tc>
          <w:tcPr>
            <w:tcW w:w="851" w:type="dxa"/>
            <w:vMerge/>
            <w:tcBorders>
              <w:left w:val="single" w:sz="4" w:space="0" w:color="auto"/>
              <w:bottom w:val="single" w:sz="4" w:space="0" w:color="auto"/>
              <w:right w:val="single" w:sz="4" w:space="0" w:color="auto"/>
            </w:tcBorders>
            <w:shd w:val="clear" w:color="auto" w:fill="auto"/>
          </w:tcPr>
          <w:p w14:paraId="1CF1165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67F2837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Ни один из перечисленных методов – при таком повреждении показана операция</w:t>
            </w:r>
          </w:p>
        </w:tc>
      </w:tr>
      <w:tr w:rsidR="0081644A" w:rsidRPr="00570A00" w14:paraId="55B4420C"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051C067E"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F31D48F"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Функциональный метод лечения стабильных компрессионных переломов позвонков в поясничном и нижнегрудном отделах по В.В.Гориневской и Е.Ф.Древинг позволяет:</w:t>
            </w:r>
          </w:p>
        </w:tc>
      </w:tr>
      <w:tr w:rsidR="0081644A" w:rsidRPr="00570A00" w14:paraId="20A5CC43" w14:textId="77777777" w:rsidTr="00570A00">
        <w:tc>
          <w:tcPr>
            <w:tcW w:w="851" w:type="dxa"/>
            <w:vMerge/>
            <w:tcBorders>
              <w:left w:val="single" w:sz="4" w:space="0" w:color="auto"/>
              <w:right w:val="single" w:sz="4" w:space="0" w:color="auto"/>
            </w:tcBorders>
            <w:shd w:val="clear" w:color="auto" w:fill="auto"/>
          </w:tcPr>
          <w:p w14:paraId="7F56A6DD"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A4C6AB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Избежать длительного (около 1,5-2 мес) пребывания на постельном режиме</w:t>
            </w:r>
          </w:p>
        </w:tc>
      </w:tr>
      <w:tr w:rsidR="0081644A" w:rsidRPr="00570A00" w14:paraId="62B74B18" w14:textId="77777777" w:rsidTr="00570A00">
        <w:tc>
          <w:tcPr>
            <w:tcW w:w="851" w:type="dxa"/>
            <w:vMerge/>
            <w:tcBorders>
              <w:left w:val="single" w:sz="4" w:space="0" w:color="auto"/>
              <w:right w:val="single" w:sz="4" w:space="0" w:color="auto"/>
            </w:tcBorders>
            <w:shd w:val="clear" w:color="auto" w:fill="auto"/>
          </w:tcPr>
          <w:p w14:paraId="1399F684"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492E712"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Полностью расправить компрессию поврежденного позвонка </w:t>
            </w:r>
          </w:p>
        </w:tc>
      </w:tr>
      <w:tr w:rsidR="0081644A" w:rsidRPr="00570A00" w14:paraId="6CCC30A8" w14:textId="77777777" w:rsidTr="00570A00">
        <w:tc>
          <w:tcPr>
            <w:tcW w:w="851" w:type="dxa"/>
            <w:vMerge/>
            <w:tcBorders>
              <w:left w:val="single" w:sz="4" w:space="0" w:color="auto"/>
              <w:right w:val="single" w:sz="4" w:space="0" w:color="auto"/>
            </w:tcBorders>
            <w:shd w:val="clear" w:color="auto" w:fill="auto"/>
          </w:tcPr>
          <w:p w14:paraId="2CC8C25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CD46FA7"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Избежать необходимости ношения гипсового корсета</w:t>
            </w:r>
          </w:p>
        </w:tc>
      </w:tr>
      <w:tr w:rsidR="0081644A" w:rsidRPr="00570A00" w14:paraId="0D39E583" w14:textId="77777777" w:rsidTr="00570A00">
        <w:tc>
          <w:tcPr>
            <w:tcW w:w="851" w:type="dxa"/>
            <w:vMerge/>
            <w:tcBorders>
              <w:left w:val="single" w:sz="4" w:space="0" w:color="auto"/>
              <w:right w:val="single" w:sz="4" w:space="0" w:color="auto"/>
            </w:tcBorders>
            <w:shd w:val="clear" w:color="auto" w:fill="auto"/>
          </w:tcPr>
          <w:p w14:paraId="707398C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DBA401A"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4E5F7A46" w14:textId="77777777" w:rsidTr="00570A00">
        <w:tc>
          <w:tcPr>
            <w:tcW w:w="851" w:type="dxa"/>
            <w:vMerge/>
            <w:tcBorders>
              <w:left w:val="single" w:sz="4" w:space="0" w:color="auto"/>
              <w:bottom w:val="single" w:sz="4" w:space="0" w:color="auto"/>
              <w:right w:val="single" w:sz="4" w:space="0" w:color="auto"/>
            </w:tcBorders>
            <w:shd w:val="clear" w:color="auto" w:fill="auto"/>
          </w:tcPr>
          <w:p w14:paraId="012691AF"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3FAF97CD"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r w:rsidR="0081644A" w:rsidRPr="00570A00" w14:paraId="67085A83" w14:textId="77777777" w:rsidTr="00570A00">
        <w:tc>
          <w:tcPr>
            <w:tcW w:w="851" w:type="dxa"/>
            <w:vMerge w:val="restart"/>
            <w:tcBorders>
              <w:top w:val="single" w:sz="4" w:space="0" w:color="auto"/>
              <w:left w:val="single" w:sz="4" w:space="0" w:color="auto"/>
              <w:right w:val="single" w:sz="4" w:space="0" w:color="auto"/>
            </w:tcBorders>
            <w:shd w:val="clear" w:color="auto" w:fill="auto"/>
          </w:tcPr>
          <w:p w14:paraId="3FE2BCD3"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872CBF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Этапная репозиция (реклинация) при стабильных неосложненных переломах тел поясничных позвонков позволяет:</w:t>
            </w:r>
          </w:p>
        </w:tc>
      </w:tr>
      <w:tr w:rsidR="0081644A" w:rsidRPr="00570A00" w14:paraId="3536603F" w14:textId="77777777" w:rsidTr="00570A00">
        <w:tc>
          <w:tcPr>
            <w:tcW w:w="851" w:type="dxa"/>
            <w:vMerge/>
            <w:tcBorders>
              <w:left w:val="single" w:sz="4" w:space="0" w:color="auto"/>
              <w:right w:val="single" w:sz="4" w:space="0" w:color="auto"/>
            </w:tcBorders>
            <w:shd w:val="clear" w:color="auto" w:fill="auto"/>
          </w:tcPr>
          <w:p w14:paraId="4685370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7F9C9613"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А. Избежать длительного (около 1,5-2 мес) пребывания на постельном режиме</w:t>
            </w:r>
          </w:p>
        </w:tc>
      </w:tr>
      <w:tr w:rsidR="0081644A" w:rsidRPr="00570A00" w14:paraId="642FA9C2" w14:textId="77777777" w:rsidTr="00570A00">
        <w:tc>
          <w:tcPr>
            <w:tcW w:w="851" w:type="dxa"/>
            <w:vMerge/>
            <w:tcBorders>
              <w:left w:val="single" w:sz="4" w:space="0" w:color="auto"/>
              <w:right w:val="single" w:sz="4" w:space="0" w:color="auto"/>
            </w:tcBorders>
            <w:shd w:val="clear" w:color="auto" w:fill="auto"/>
          </w:tcPr>
          <w:p w14:paraId="021728C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4D84369B"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 xml:space="preserve">В. Полностью расправить компрессию поврежденного позвонка </w:t>
            </w:r>
          </w:p>
        </w:tc>
      </w:tr>
      <w:tr w:rsidR="0081644A" w:rsidRPr="00570A00" w14:paraId="78A94C10" w14:textId="77777777" w:rsidTr="00570A00">
        <w:tc>
          <w:tcPr>
            <w:tcW w:w="851" w:type="dxa"/>
            <w:vMerge/>
            <w:tcBorders>
              <w:left w:val="single" w:sz="4" w:space="0" w:color="auto"/>
              <w:right w:val="single" w:sz="4" w:space="0" w:color="auto"/>
            </w:tcBorders>
            <w:shd w:val="clear" w:color="auto" w:fill="auto"/>
          </w:tcPr>
          <w:p w14:paraId="139052F8"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2CB9F41"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С. Избежать необходимости ношения гипсового корсета</w:t>
            </w:r>
          </w:p>
        </w:tc>
      </w:tr>
      <w:tr w:rsidR="0081644A" w:rsidRPr="00570A00" w14:paraId="048C38AE" w14:textId="77777777" w:rsidTr="00570A00">
        <w:tc>
          <w:tcPr>
            <w:tcW w:w="851" w:type="dxa"/>
            <w:vMerge/>
            <w:tcBorders>
              <w:left w:val="single" w:sz="4" w:space="0" w:color="auto"/>
              <w:right w:val="single" w:sz="4" w:space="0" w:color="auto"/>
            </w:tcBorders>
            <w:shd w:val="clear" w:color="auto" w:fill="auto"/>
          </w:tcPr>
          <w:p w14:paraId="11D7FEA5"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2650CB19"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Д. Только варианты А и В</w:t>
            </w:r>
          </w:p>
        </w:tc>
      </w:tr>
      <w:tr w:rsidR="0081644A" w:rsidRPr="00570A00" w14:paraId="39D0AEA8" w14:textId="77777777" w:rsidTr="00570A00">
        <w:tc>
          <w:tcPr>
            <w:tcW w:w="851" w:type="dxa"/>
            <w:vMerge/>
            <w:tcBorders>
              <w:left w:val="single" w:sz="4" w:space="0" w:color="auto"/>
              <w:bottom w:val="single" w:sz="4" w:space="0" w:color="auto"/>
              <w:right w:val="single" w:sz="4" w:space="0" w:color="auto"/>
            </w:tcBorders>
            <w:shd w:val="clear" w:color="auto" w:fill="auto"/>
          </w:tcPr>
          <w:p w14:paraId="12672057" w14:textId="77777777" w:rsidR="0081644A" w:rsidRPr="00570A00" w:rsidRDefault="0081644A" w:rsidP="0081644A">
            <w:pPr>
              <w:pStyle w:val="a4"/>
              <w:numPr>
                <w:ilvl w:val="0"/>
                <w:numId w:val="13"/>
              </w:numPr>
              <w:spacing w:after="0" w:line="240" w:lineRule="auto"/>
              <w:rPr>
                <w:rFonts w:cstheme="minorHAnsi"/>
                <w:b/>
                <w:sz w:val="24"/>
                <w:szCs w:val="24"/>
              </w:rPr>
            </w:pPr>
          </w:p>
        </w:tc>
        <w:tc>
          <w:tcPr>
            <w:tcW w:w="9111" w:type="dxa"/>
            <w:tcBorders>
              <w:top w:val="single" w:sz="4" w:space="0" w:color="auto"/>
              <w:left w:val="single" w:sz="4" w:space="0" w:color="auto"/>
              <w:bottom w:val="single" w:sz="4" w:space="0" w:color="auto"/>
              <w:right w:val="single" w:sz="4" w:space="0" w:color="auto"/>
            </w:tcBorders>
            <w:shd w:val="clear" w:color="auto" w:fill="auto"/>
          </w:tcPr>
          <w:p w14:paraId="195054C4" w14:textId="77777777" w:rsidR="0081644A" w:rsidRPr="00570A00" w:rsidRDefault="0081644A" w:rsidP="0081644A">
            <w:pPr>
              <w:spacing w:after="0" w:line="240" w:lineRule="auto"/>
              <w:rPr>
                <w:rFonts w:cstheme="minorHAnsi"/>
                <w:sz w:val="24"/>
                <w:szCs w:val="24"/>
              </w:rPr>
            </w:pPr>
            <w:r w:rsidRPr="00570A00">
              <w:rPr>
                <w:rFonts w:cstheme="minorHAnsi"/>
                <w:sz w:val="24"/>
                <w:szCs w:val="24"/>
              </w:rPr>
              <w:t>Е. Варианты А,В и С</w:t>
            </w:r>
          </w:p>
        </w:tc>
      </w:tr>
    </w:tbl>
    <w:p w14:paraId="15C93980" w14:textId="77777777" w:rsidR="004224D6" w:rsidRPr="00570A00" w:rsidRDefault="004224D6" w:rsidP="004224D6">
      <w:pPr>
        <w:tabs>
          <w:tab w:val="left" w:pos="534"/>
          <w:tab w:val="left" w:pos="3227"/>
        </w:tabs>
        <w:spacing w:after="0" w:line="240" w:lineRule="auto"/>
        <w:rPr>
          <w:rFonts w:cstheme="minorHAnsi"/>
          <w:b/>
          <w:sz w:val="24"/>
          <w:szCs w:val="24"/>
        </w:rPr>
      </w:pPr>
    </w:p>
    <w:p w14:paraId="63AFAE80" w14:textId="77777777" w:rsidR="00987A8F" w:rsidRDefault="00987A8F" w:rsidP="004224D6">
      <w:pPr>
        <w:tabs>
          <w:tab w:val="left" w:pos="534"/>
          <w:tab w:val="left" w:pos="3227"/>
        </w:tabs>
        <w:spacing w:after="0" w:line="240" w:lineRule="auto"/>
        <w:jc w:val="center"/>
        <w:rPr>
          <w:rFonts w:cstheme="minorHAnsi"/>
          <w:b/>
          <w:sz w:val="28"/>
          <w:szCs w:val="24"/>
        </w:rPr>
      </w:pPr>
    </w:p>
    <w:p w14:paraId="65C65DE2" w14:textId="77777777" w:rsidR="00987A8F" w:rsidRDefault="00987A8F" w:rsidP="004224D6">
      <w:pPr>
        <w:tabs>
          <w:tab w:val="left" w:pos="534"/>
          <w:tab w:val="left" w:pos="3227"/>
        </w:tabs>
        <w:spacing w:after="0" w:line="240" w:lineRule="auto"/>
        <w:jc w:val="center"/>
        <w:rPr>
          <w:rFonts w:cstheme="minorHAnsi"/>
          <w:b/>
          <w:sz w:val="28"/>
          <w:szCs w:val="24"/>
        </w:rPr>
      </w:pPr>
    </w:p>
    <w:p w14:paraId="060C8AD6" w14:textId="77777777" w:rsidR="00987A8F" w:rsidRDefault="00987A8F" w:rsidP="004224D6">
      <w:pPr>
        <w:tabs>
          <w:tab w:val="left" w:pos="534"/>
          <w:tab w:val="left" w:pos="3227"/>
        </w:tabs>
        <w:spacing w:after="0" w:line="240" w:lineRule="auto"/>
        <w:jc w:val="center"/>
        <w:rPr>
          <w:rFonts w:cstheme="minorHAnsi"/>
          <w:b/>
          <w:sz w:val="28"/>
          <w:szCs w:val="24"/>
        </w:rPr>
      </w:pPr>
    </w:p>
    <w:p w14:paraId="2A36DE27" w14:textId="77777777" w:rsidR="004224D6" w:rsidRPr="00570A00" w:rsidRDefault="004224D6" w:rsidP="004224D6">
      <w:pPr>
        <w:tabs>
          <w:tab w:val="left" w:pos="534"/>
          <w:tab w:val="left" w:pos="3227"/>
        </w:tabs>
        <w:spacing w:after="0" w:line="240" w:lineRule="auto"/>
        <w:jc w:val="center"/>
        <w:rPr>
          <w:rFonts w:cstheme="minorHAnsi"/>
          <w:b/>
          <w:sz w:val="28"/>
          <w:szCs w:val="24"/>
        </w:rPr>
      </w:pPr>
      <w:r w:rsidRPr="00570A00">
        <w:rPr>
          <w:rFonts w:cstheme="minorHAnsi"/>
          <w:b/>
          <w:sz w:val="28"/>
          <w:szCs w:val="24"/>
        </w:rPr>
        <w:t>Вопросы:</w:t>
      </w:r>
    </w:p>
    <w:p w14:paraId="15F550AB"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Повреждения позвоночника. Механизмы травмы, классификация. Возможные осложнения и исходы. Определение стабильных и нестабильных переломов.</w:t>
      </w:r>
    </w:p>
    <w:p w14:paraId="7F246312"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lastRenderedPageBreak/>
        <w:t>Диагностика стабильных и нестабильных повреждений позвоночника в стационаре; способы лечения</w:t>
      </w:r>
    </w:p>
    <w:p w14:paraId="31F99729"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 xml:space="preserve">Предположительный диагноз перелома позвонков, оказание помощи и транспортировка пострадавших в догоспитальном периоде. </w:t>
      </w:r>
    </w:p>
    <w:p w14:paraId="4F28CFD8"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 xml:space="preserve">Осложненные повреждения позвоночника – диагностика, принципы лечения. Клинические проявления осложненной травмы позвоночника в различные периоды травматической болезни спинного мозга. </w:t>
      </w:r>
    </w:p>
    <w:p w14:paraId="6BBA640A"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Типичные осложнения у пациентов с повреждением спинного мозга, их профилактика.</w:t>
      </w:r>
    </w:p>
    <w:p w14:paraId="689CB3EA"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 xml:space="preserve">Переломы костей таза – классификация, механизм повреждений. </w:t>
      </w:r>
    </w:p>
    <w:p w14:paraId="5EAF0195"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Переломы костей таза без нарушения непрерывности тазового кольца – клиническая диагностика, оказание помощи в догоспитальном периоде, лечебная тактика</w:t>
      </w:r>
    </w:p>
    <w:p w14:paraId="7ADC8858"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Переломы костей таза с нарушением непрерывности тазового кольца – оказание помощи в догоспитальном периоде, лечебная тактика</w:t>
      </w:r>
    </w:p>
    <w:p w14:paraId="7967824A" w14:textId="77777777" w:rsidR="00570A00" w:rsidRPr="00570A00" w:rsidRDefault="00570A00" w:rsidP="00570A00">
      <w:pPr>
        <w:pStyle w:val="a4"/>
        <w:numPr>
          <w:ilvl w:val="0"/>
          <w:numId w:val="14"/>
        </w:numPr>
        <w:spacing w:after="0" w:line="240" w:lineRule="auto"/>
        <w:ind w:left="-284" w:firstLine="0"/>
        <w:jc w:val="both"/>
        <w:rPr>
          <w:rFonts w:cstheme="minorHAnsi"/>
          <w:sz w:val="24"/>
          <w:szCs w:val="24"/>
        </w:rPr>
      </w:pPr>
      <w:r w:rsidRPr="00570A00">
        <w:rPr>
          <w:rFonts w:cstheme="minorHAnsi"/>
          <w:sz w:val="24"/>
          <w:szCs w:val="24"/>
        </w:rPr>
        <w:t>Переломы вертлужной впадины – оказание помощи в догоспитальном периоде, лечебная тактика</w:t>
      </w:r>
    </w:p>
    <w:p w14:paraId="12FE477F"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Нарушения мочеиспускания как осложнение травмы таза – варианты нарушений, диагностика, особенности лечебной ткактики.</w:t>
      </w:r>
    </w:p>
    <w:p w14:paraId="40099B4B"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Неосложненные переломы ребер – диагностика, способы обезболивания, профилактика осложнений.</w:t>
      </w:r>
    </w:p>
    <w:p w14:paraId="4B976303"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 xml:space="preserve">Классификация повреждений грудной клетки. Изменения механизма дыхания при нарушении ее каркасности. </w:t>
      </w:r>
    </w:p>
    <w:p w14:paraId="09BE50F8"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Осложненная травма грудной клетки. Гемоторакс – классификация, диагностика в догоспитальном и госпитальном периодах, оказание экстренной помощи.</w:t>
      </w:r>
    </w:p>
    <w:p w14:paraId="6534FCA1"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 xml:space="preserve">Напряженный пневмоторакс – классификация, механизм нарушений дыхания, диагностика, оказание экстренной помощи. </w:t>
      </w:r>
    </w:p>
    <w:p w14:paraId="3CCC91B8"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Открытый и закрытый пневмотораксы – диагностика, механизмы нарушений дыхания, диагностика, оказание экстренной помощи</w:t>
      </w:r>
    </w:p>
    <w:p w14:paraId="0EFF0289"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 xml:space="preserve">Проникающие ранения грудной клетки – диагностика и догоспитальном и госпитальном периодах, оказание экстренной помощи. </w:t>
      </w:r>
    </w:p>
    <w:p w14:paraId="6810E835"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Закрытые повреждения грудной клетки с нарушением ее каркасности – диагностика, способы восстановления нарушений механизма дыхания, оказание экстренной помощи.</w:t>
      </w:r>
    </w:p>
    <w:p w14:paraId="6BA91A0F"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Показания и варианты пункции или дренирования грудной клетки при повреждениях груди</w:t>
      </w:r>
    </w:p>
    <w:p w14:paraId="5159A55D"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 xml:space="preserve">Показания к торакотомии при оказании экстренной помощи пострадавшим с ранениями и закрытыми повреждениями груди. </w:t>
      </w:r>
    </w:p>
    <w:p w14:paraId="7729BA9F" w14:textId="77777777" w:rsidR="00570A00" w:rsidRPr="00570A00" w:rsidRDefault="00570A00" w:rsidP="00570A00">
      <w:pPr>
        <w:pStyle w:val="a4"/>
        <w:numPr>
          <w:ilvl w:val="0"/>
          <w:numId w:val="14"/>
        </w:numPr>
        <w:tabs>
          <w:tab w:val="left" w:pos="142"/>
        </w:tabs>
        <w:spacing w:after="0" w:line="240" w:lineRule="auto"/>
        <w:ind w:left="-284" w:firstLine="0"/>
        <w:jc w:val="both"/>
        <w:rPr>
          <w:rFonts w:cstheme="minorHAnsi"/>
          <w:sz w:val="24"/>
          <w:szCs w:val="24"/>
        </w:rPr>
      </w:pPr>
      <w:r w:rsidRPr="00570A00">
        <w:rPr>
          <w:rFonts w:cstheme="minorHAnsi"/>
          <w:sz w:val="24"/>
          <w:szCs w:val="24"/>
        </w:rPr>
        <w:t>Переломы грудины – типичный механизм, алгоритм обследования, симптоматика, оказание помощи в догоспитальном периоде, лечение, возможные осложнения.</w:t>
      </w:r>
    </w:p>
    <w:p w14:paraId="16E95DCD" w14:textId="77777777" w:rsidR="004224D6" w:rsidRPr="00570A00" w:rsidRDefault="004224D6" w:rsidP="004224D6">
      <w:pPr>
        <w:spacing w:after="0" w:line="240" w:lineRule="auto"/>
        <w:jc w:val="center"/>
        <w:rPr>
          <w:rFonts w:cstheme="minorHAnsi"/>
          <w:b/>
          <w:sz w:val="24"/>
          <w:szCs w:val="24"/>
        </w:rPr>
      </w:pPr>
    </w:p>
    <w:p w14:paraId="11C034A7" w14:textId="77777777" w:rsidR="004224D6" w:rsidRPr="00570A00" w:rsidRDefault="004224D6" w:rsidP="004224D6">
      <w:pPr>
        <w:spacing w:after="0" w:line="240" w:lineRule="auto"/>
        <w:jc w:val="center"/>
        <w:rPr>
          <w:rFonts w:cstheme="minorHAnsi"/>
          <w:b/>
          <w:sz w:val="28"/>
          <w:szCs w:val="24"/>
        </w:rPr>
      </w:pPr>
      <w:r w:rsidRPr="00570A00">
        <w:rPr>
          <w:rFonts w:cstheme="minorHAnsi"/>
          <w:b/>
          <w:sz w:val="28"/>
          <w:szCs w:val="24"/>
        </w:rPr>
        <w:t>Задачи</w:t>
      </w:r>
    </w:p>
    <w:p w14:paraId="15B0A078" w14:textId="77777777" w:rsidR="008A2483" w:rsidRPr="00570A00" w:rsidRDefault="008A2483" w:rsidP="00570A00">
      <w:pPr>
        <w:pStyle w:val="a4"/>
        <w:numPr>
          <w:ilvl w:val="0"/>
          <w:numId w:val="15"/>
        </w:numPr>
        <w:spacing w:after="0" w:line="240" w:lineRule="auto"/>
        <w:jc w:val="both"/>
        <w:rPr>
          <w:rFonts w:cstheme="minorHAnsi"/>
          <w:sz w:val="24"/>
          <w:szCs w:val="24"/>
        </w:rPr>
      </w:pPr>
      <w:r w:rsidRPr="00570A00">
        <w:rPr>
          <w:rFonts w:cstheme="minorHAnsi"/>
          <w:sz w:val="24"/>
          <w:szCs w:val="24"/>
        </w:rPr>
        <w:t xml:space="preserve">Женщина 39 лет, попала в автоаварию, сидя на переднем пассажирском сидении легкового автомобиля – в правую переднюю дверь врезался другой автомобиль, женщина получила удар справа. Боли в области правого тазобедренного сустава, не может идти. </w:t>
      </w:r>
    </w:p>
    <w:p w14:paraId="3408DF1B" w14:textId="77777777" w:rsidR="008A2483" w:rsidRPr="00570A00" w:rsidRDefault="008A2483" w:rsidP="00570A00">
      <w:pPr>
        <w:pStyle w:val="a4"/>
        <w:spacing w:after="0" w:line="240" w:lineRule="auto"/>
        <w:jc w:val="both"/>
        <w:rPr>
          <w:rFonts w:cstheme="minorHAnsi"/>
          <w:sz w:val="24"/>
          <w:szCs w:val="24"/>
        </w:rPr>
      </w:pPr>
      <w:r w:rsidRPr="00570A00">
        <w:rPr>
          <w:rFonts w:cstheme="minorHAnsi"/>
          <w:sz w:val="24"/>
          <w:szCs w:val="24"/>
        </w:rPr>
        <w:t xml:space="preserve">Сформулируйте предположительный диагноз. Определите объем медицинской помощи в догоспитальном периоде, а также характер обследования и лечения в приемном отделении стационара. </w:t>
      </w:r>
    </w:p>
    <w:p w14:paraId="5363DB89" w14:textId="77777777" w:rsidR="008A2483" w:rsidRPr="00570A00" w:rsidRDefault="008A2483" w:rsidP="00570A00">
      <w:pPr>
        <w:pStyle w:val="a4"/>
        <w:numPr>
          <w:ilvl w:val="0"/>
          <w:numId w:val="15"/>
        </w:numPr>
        <w:spacing w:after="0" w:line="240" w:lineRule="auto"/>
        <w:jc w:val="both"/>
        <w:rPr>
          <w:rFonts w:cstheme="minorHAnsi"/>
          <w:sz w:val="24"/>
          <w:szCs w:val="24"/>
        </w:rPr>
      </w:pPr>
      <w:r w:rsidRPr="00570A00">
        <w:rPr>
          <w:rFonts w:cstheme="minorHAnsi"/>
          <w:sz w:val="24"/>
          <w:szCs w:val="24"/>
        </w:rPr>
        <w:t xml:space="preserve">Мужчина 40 лет, придавлен погрузчиком спереди спиной к стене во время работ на складе. Бледен, пульс 110 в 1 мин, АД 100/60 мм рт.ст. В области промежности и </w:t>
      </w:r>
      <w:r w:rsidRPr="00570A00">
        <w:rPr>
          <w:rFonts w:cstheme="minorHAnsi"/>
          <w:sz w:val="24"/>
          <w:szCs w:val="24"/>
        </w:rPr>
        <w:lastRenderedPageBreak/>
        <w:t xml:space="preserve">мошонки – быстро нарастающая гематома. В положении лежа на спине ноги поднять не может. </w:t>
      </w:r>
    </w:p>
    <w:p w14:paraId="38E9F09C" w14:textId="77777777" w:rsidR="008A2483" w:rsidRPr="00570A00" w:rsidRDefault="008A2483" w:rsidP="00570A00">
      <w:pPr>
        <w:pStyle w:val="a4"/>
        <w:spacing w:after="0" w:line="240" w:lineRule="auto"/>
        <w:jc w:val="both"/>
        <w:rPr>
          <w:rFonts w:cstheme="minorHAnsi"/>
          <w:sz w:val="24"/>
          <w:szCs w:val="24"/>
        </w:rPr>
      </w:pPr>
      <w:r w:rsidRPr="00570A00">
        <w:rPr>
          <w:rFonts w:cstheme="minorHAnsi"/>
          <w:sz w:val="24"/>
          <w:szCs w:val="24"/>
        </w:rPr>
        <w:t xml:space="preserve">Сформулируйте предположительный диагноз. Укажите объем дополнительного обследования и оказания медицинской помощи в догоспитальном периоде и в приемном отделении стационара. В каком положении следует транспортировать пострадавшего? </w:t>
      </w:r>
    </w:p>
    <w:p w14:paraId="01C06259" w14:textId="77777777" w:rsidR="008A2483" w:rsidRPr="00570A00" w:rsidRDefault="008A2483" w:rsidP="00570A00">
      <w:pPr>
        <w:pStyle w:val="a4"/>
        <w:numPr>
          <w:ilvl w:val="0"/>
          <w:numId w:val="15"/>
        </w:numPr>
        <w:spacing w:after="0" w:line="240" w:lineRule="auto"/>
        <w:jc w:val="both"/>
        <w:rPr>
          <w:rFonts w:cstheme="minorHAnsi"/>
          <w:sz w:val="24"/>
          <w:szCs w:val="24"/>
        </w:rPr>
      </w:pPr>
      <w:r w:rsidRPr="00570A00">
        <w:rPr>
          <w:rFonts w:eastAsia="Times New Roman" w:cstheme="minorHAnsi"/>
          <w:sz w:val="24"/>
          <w:szCs w:val="24"/>
        </w:rPr>
        <w:t>Военнослужащий 30 лет.</w:t>
      </w:r>
      <w:r w:rsidRPr="00570A00">
        <w:rPr>
          <w:rFonts w:cstheme="minorHAnsi"/>
          <w:sz w:val="24"/>
          <w:szCs w:val="24"/>
        </w:rPr>
        <w:t xml:space="preserve"> В сознании.</w:t>
      </w:r>
      <w:r w:rsidRPr="00570A00">
        <w:rPr>
          <w:rFonts w:eastAsia="Times New Roman" w:cstheme="minorHAnsi"/>
          <w:sz w:val="24"/>
          <w:szCs w:val="24"/>
        </w:rPr>
        <w:t xml:space="preserve"> Спереди на уровне 2 межреберья по среднеключичной линии рана диаметром 0,5 см. Частота дыхания 36 в 1 мин, выдох затруднен, цианоз, распространенная подкожная эмфизема по всей левой половине груди с переходом на шею.</w:t>
      </w:r>
      <w:r w:rsidRPr="00570A00">
        <w:rPr>
          <w:rFonts w:cstheme="minorHAnsi"/>
          <w:sz w:val="24"/>
          <w:szCs w:val="24"/>
        </w:rPr>
        <w:t xml:space="preserve"> </w:t>
      </w:r>
      <w:r w:rsidRPr="00570A00">
        <w:rPr>
          <w:rFonts w:eastAsia="Times New Roman" w:cstheme="minorHAnsi"/>
          <w:sz w:val="24"/>
          <w:szCs w:val="24"/>
        </w:rPr>
        <w:t>Пульс – 120 уд/мин.</w:t>
      </w:r>
    </w:p>
    <w:p w14:paraId="4C89A35C" w14:textId="77777777" w:rsidR="008A2483" w:rsidRPr="00570A00" w:rsidRDefault="008A2483" w:rsidP="00570A00">
      <w:pPr>
        <w:pStyle w:val="a4"/>
        <w:spacing w:after="0" w:line="240" w:lineRule="auto"/>
        <w:jc w:val="both"/>
        <w:rPr>
          <w:rFonts w:cstheme="minorHAnsi"/>
          <w:sz w:val="24"/>
          <w:szCs w:val="24"/>
        </w:rPr>
      </w:pPr>
      <w:r w:rsidRPr="00570A00">
        <w:rPr>
          <w:rFonts w:cstheme="minorHAnsi"/>
          <w:sz w:val="24"/>
          <w:szCs w:val="24"/>
        </w:rPr>
        <w:t xml:space="preserve">Сформулируйте предположительный диагноз. Укажите объем медицинской помощи в догоспитальном периоде и в приемном отделении стационара. </w:t>
      </w:r>
    </w:p>
    <w:p w14:paraId="574CCEA6" w14:textId="77777777" w:rsidR="008A2483" w:rsidRPr="00570A00" w:rsidRDefault="008A2483" w:rsidP="00570A00">
      <w:pPr>
        <w:pStyle w:val="a4"/>
        <w:numPr>
          <w:ilvl w:val="0"/>
          <w:numId w:val="15"/>
        </w:numPr>
        <w:spacing w:after="0" w:line="240" w:lineRule="auto"/>
        <w:jc w:val="both"/>
        <w:rPr>
          <w:rFonts w:cstheme="minorHAnsi"/>
          <w:sz w:val="24"/>
          <w:szCs w:val="24"/>
        </w:rPr>
      </w:pPr>
      <w:r w:rsidRPr="00570A00">
        <w:rPr>
          <w:rFonts w:cstheme="minorHAnsi"/>
          <w:sz w:val="24"/>
          <w:szCs w:val="24"/>
        </w:rPr>
        <w:t>Мужчина 35 лет. Избит неизвестными. Сознание отсутствует. На правой половине грудной клетки подкожная эмфизема. Частота дыхания – 26 в 1 мин, пульс 92 в 1 мин, АД 110/70 мм рт.ст.</w:t>
      </w:r>
    </w:p>
    <w:p w14:paraId="38A09910" w14:textId="77777777" w:rsidR="008A2483" w:rsidRPr="00570A00" w:rsidRDefault="008A2483" w:rsidP="00570A00">
      <w:pPr>
        <w:pStyle w:val="a4"/>
        <w:spacing w:after="0" w:line="240" w:lineRule="auto"/>
        <w:jc w:val="both"/>
        <w:rPr>
          <w:rFonts w:cstheme="minorHAnsi"/>
          <w:sz w:val="24"/>
          <w:szCs w:val="24"/>
        </w:rPr>
      </w:pPr>
      <w:r w:rsidRPr="00570A00">
        <w:rPr>
          <w:rFonts w:cstheme="minorHAnsi"/>
          <w:sz w:val="24"/>
          <w:szCs w:val="24"/>
        </w:rPr>
        <w:t xml:space="preserve">Сформулируйте предположительный диагноз. Укажите объем медицинской помощи в догоспитальном периоде, в процессе транспортировки и в приемном отделении стационара.  </w:t>
      </w:r>
    </w:p>
    <w:p w14:paraId="041CBDBA" w14:textId="77777777" w:rsidR="008A2483" w:rsidRPr="00570A00" w:rsidRDefault="008A2483" w:rsidP="00570A00">
      <w:pPr>
        <w:pStyle w:val="a4"/>
        <w:numPr>
          <w:ilvl w:val="0"/>
          <w:numId w:val="15"/>
        </w:numPr>
        <w:spacing w:after="0" w:line="240" w:lineRule="auto"/>
        <w:jc w:val="both"/>
        <w:rPr>
          <w:rFonts w:cstheme="minorHAnsi"/>
          <w:sz w:val="24"/>
          <w:szCs w:val="24"/>
        </w:rPr>
      </w:pPr>
      <w:r w:rsidRPr="00570A00">
        <w:rPr>
          <w:rFonts w:cstheme="minorHAnsi"/>
          <w:sz w:val="24"/>
          <w:szCs w:val="24"/>
        </w:rPr>
        <w:t>Мужчина 42 лет, пострадавший в результате ДТП, сидел за рулем автомобиля. В сознании. Выраженная боль в области передней поверхности грудной клетки, усиливающаяся при дыхании. Дыхание поверхностное, 22 в 1 мин.</w:t>
      </w:r>
    </w:p>
    <w:p w14:paraId="5DA743E9" w14:textId="77777777" w:rsidR="008A2483" w:rsidRPr="00570A00" w:rsidRDefault="008A2483" w:rsidP="00570A00">
      <w:pPr>
        <w:pStyle w:val="a4"/>
        <w:spacing w:after="0" w:line="240" w:lineRule="auto"/>
        <w:jc w:val="both"/>
        <w:rPr>
          <w:rFonts w:cstheme="minorHAnsi"/>
          <w:sz w:val="24"/>
          <w:szCs w:val="24"/>
        </w:rPr>
      </w:pPr>
      <w:r w:rsidRPr="00570A00">
        <w:rPr>
          <w:rFonts w:cstheme="minorHAnsi"/>
          <w:sz w:val="24"/>
          <w:szCs w:val="24"/>
        </w:rPr>
        <w:t xml:space="preserve">Сформулируйте предположительный диагноз. Укажите объем медицинской помощи в догоспитальном периоде, а также характер обследования и лечения в приемном отделении стационара.  </w:t>
      </w:r>
    </w:p>
    <w:p w14:paraId="74E53C73" w14:textId="77777777" w:rsidR="008A2483" w:rsidRPr="00570A00" w:rsidRDefault="008A2483" w:rsidP="00570A00">
      <w:pPr>
        <w:pStyle w:val="a7"/>
        <w:numPr>
          <w:ilvl w:val="0"/>
          <w:numId w:val="15"/>
        </w:numPr>
        <w:spacing w:before="0" w:after="0"/>
        <w:jc w:val="both"/>
        <w:rPr>
          <w:rFonts w:asciiTheme="minorHAnsi" w:hAnsiTheme="minorHAnsi" w:cstheme="minorHAnsi"/>
        </w:rPr>
      </w:pPr>
      <w:r w:rsidRPr="00570A00">
        <w:rPr>
          <w:rFonts w:asciiTheme="minorHAnsi" w:hAnsiTheme="minorHAnsi" w:cstheme="minorHAnsi"/>
        </w:rPr>
        <w:t xml:space="preserve">Мужчина 28 лет, получил ножевое ранение груди в области 4 межреберья справа. Дыхание затруднено, болезненно, выраженная одышка. Пострадавший сидит, опираясь на руки.  АД – 100/70 мм рт. ст. Пульс – 92 удара в 1 мин. В рану при дыхании подсасывается воздух. </w:t>
      </w:r>
    </w:p>
    <w:p w14:paraId="194CFCD1" w14:textId="77777777" w:rsidR="008A2483" w:rsidRPr="00570A00" w:rsidRDefault="008A2483" w:rsidP="00570A00">
      <w:pPr>
        <w:pStyle w:val="a7"/>
        <w:spacing w:before="0" w:after="0"/>
        <w:ind w:left="720"/>
        <w:jc w:val="both"/>
        <w:rPr>
          <w:rFonts w:asciiTheme="minorHAnsi" w:hAnsiTheme="minorHAnsi" w:cstheme="minorHAnsi"/>
        </w:rPr>
      </w:pPr>
      <w:r w:rsidRPr="00570A00">
        <w:rPr>
          <w:rFonts w:asciiTheme="minorHAnsi" w:hAnsiTheme="minorHAnsi" w:cstheme="minorHAnsi"/>
        </w:rPr>
        <w:t xml:space="preserve">Сформулируйте предположительный диагноз. Укажите объем медицинской помощи в догоспитальном периоде, а также характер обследования и лечебную тактику в приемном отделении стационара. </w:t>
      </w:r>
    </w:p>
    <w:p w14:paraId="398BAD47" w14:textId="77777777" w:rsidR="008A2483" w:rsidRDefault="008A2483" w:rsidP="004224D6"/>
    <w:p w14:paraId="3E833DFB" w14:textId="77777777" w:rsidR="004224D6" w:rsidRPr="00680624" w:rsidRDefault="004224D6" w:rsidP="004224D6">
      <w:pPr>
        <w:tabs>
          <w:tab w:val="left" w:pos="534"/>
          <w:tab w:val="left" w:pos="3227"/>
        </w:tabs>
        <w:spacing w:after="0" w:line="240" w:lineRule="auto"/>
        <w:rPr>
          <w:rFonts w:cstheme="minorHAnsi"/>
          <w:sz w:val="24"/>
          <w:szCs w:val="24"/>
        </w:rPr>
      </w:pPr>
    </w:p>
    <w:p w14:paraId="4BEDA112" w14:textId="77777777" w:rsidR="004224D6" w:rsidRDefault="004224D6" w:rsidP="004224D6">
      <w:pPr>
        <w:tabs>
          <w:tab w:val="left" w:pos="534"/>
          <w:tab w:val="left" w:pos="3227"/>
        </w:tabs>
      </w:pPr>
    </w:p>
    <w:p w14:paraId="7649160A" w14:textId="77777777" w:rsidR="004224D6" w:rsidRDefault="004224D6" w:rsidP="004224D6">
      <w:pPr>
        <w:tabs>
          <w:tab w:val="left" w:pos="534"/>
          <w:tab w:val="left" w:pos="3227"/>
        </w:tabs>
      </w:pPr>
    </w:p>
    <w:p w14:paraId="6CDF6A0D" w14:textId="77777777" w:rsidR="004224D6" w:rsidRDefault="004224D6" w:rsidP="004224D6">
      <w:pPr>
        <w:tabs>
          <w:tab w:val="left" w:pos="534"/>
          <w:tab w:val="left" w:pos="3227"/>
        </w:tabs>
      </w:pPr>
    </w:p>
    <w:p w14:paraId="51F46EA1" w14:textId="77777777" w:rsidR="004224D6" w:rsidRDefault="004224D6" w:rsidP="004224D6">
      <w:pPr>
        <w:tabs>
          <w:tab w:val="left" w:pos="534"/>
          <w:tab w:val="left" w:pos="3227"/>
        </w:tabs>
      </w:pPr>
    </w:p>
    <w:p w14:paraId="294504B6" w14:textId="77777777" w:rsidR="00A85F13" w:rsidRDefault="00A85F13">
      <w:pPr>
        <w:tabs>
          <w:tab w:val="left" w:pos="534"/>
          <w:tab w:val="left" w:pos="3227"/>
        </w:tabs>
      </w:pPr>
    </w:p>
    <w:sectPr w:rsidR="00A8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FC"/>
    <w:multiLevelType w:val="hybridMultilevel"/>
    <w:tmpl w:val="9DD69FCA"/>
    <w:lvl w:ilvl="0" w:tplc="E82ECA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98262A"/>
    <w:multiLevelType w:val="hybridMultilevel"/>
    <w:tmpl w:val="98CA0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C3B5E"/>
    <w:multiLevelType w:val="hybridMultilevel"/>
    <w:tmpl w:val="70F4D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F1D35"/>
    <w:multiLevelType w:val="hybridMultilevel"/>
    <w:tmpl w:val="53403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023A3"/>
    <w:multiLevelType w:val="hybridMultilevel"/>
    <w:tmpl w:val="9F085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7723BE"/>
    <w:multiLevelType w:val="hybridMultilevel"/>
    <w:tmpl w:val="B2FC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E579AC"/>
    <w:multiLevelType w:val="hybridMultilevel"/>
    <w:tmpl w:val="7938B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90BDD"/>
    <w:multiLevelType w:val="hybridMultilevel"/>
    <w:tmpl w:val="900CC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F039B"/>
    <w:multiLevelType w:val="hybridMultilevel"/>
    <w:tmpl w:val="1F86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7A0905"/>
    <w:multiLevelType w:val="hybridMultilevel"/>
    <w:tmpl w:val="95B01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D510E2"/>
    <w:multiLevelType w:val="hybridMultilevel"/>
    <w:tmpl w:val="E062A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674EBE"/>
    <w:multiLevelType w:val="hybridMultilevel"/>
    <w:tmpl w:val="F92E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041CDF"/>
    <w:multiLevelType w:val="hybridMultilevel"/>
    <w:tmpl w:val="3CBEBAD0"/>
    <w:lvl w:ilvl="0" w:tplc="9ECA5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0F2833"/>
    <w:multiLevelType w:val="hybridMultilevel"/>
    <w:tmpl w:val="5902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C648EF"/>
    <w:multiLevelType w:val="hybridMultilevel"/>
    <w:tmpl w:val="82989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2"/>
  </w:num>
  <w:num w:numId="5">
    <w:abstractNumId w:val="7"/>
  </w:num>
  <w:num w:numId="6">
    <w:abstractNumId w:val="8"/>
  </w:num>
  <w:num w:numId="7">
    <w:abstractNumId w:val="9"/>
  </w:num>
  <w:num w:numId="8">
    <w:abstractNumId w:val="11"/>
  </w:num>
  <w:num w:numId="9">
    <w:abstractNumId w:val="12"/>
  </w:num>
  <w:num w:numId="10">
    <w:abstractNumId w:val="1"/>
  </w:num>
  <w:num w:numId="11">
    <w:abstractNumId w:val="5"/>
  </w:num>
  <w:num w:numId="12">
    <w:abstractNumId w:val="6"/>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4AC"/>
    <w:rsid w:val="000E1EB5"/>
    <w:rsid w:val="002D751F"/>
    <w:rsid w:val="003E0E91"/>
    <w:rsid w:val="004224D6"/>
    <w:rsid w:val="00570A00"/>
    <w:rsid w:val="005B313B"/>
    <w:rsid w:val="006504AC"/>
    <w:rsid w:val="00663698"/>
    <w:rsid w:val="00680624"/>
    <w:rsid w:val="006C20A7"/>
    <w:rsid w:val="00712D97"/>
    <w:rsid w:val="0081644A"/>
    <w:rsid w:val="008A2483"/>
    <w:rsid w:val="00987A8F"/>
    <w:rsid w:val="009B442E"/>
    <w:rsid w:val="00A85F13"/>
    <w:rsid w:val="00C53594"/>
    <w:rsid w:val="00C9338A"/>
    <w:rsid w:val="00CE0E9D"/>
    <w:rsid w:val="00E529E0"/>
    <w:rsid w:val="00EF070B"/>
    <w:rsid w:val="00FE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C516"/>
  <w15:docId w15:val="{255A690C-EE7F-4577-BF4A-2B24B0A0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4AC"/>
    <w:pPr>
      <w:ind w:left="720"/>
      <w:contextualSpacing/>
    </w:pPr>
  </w:style>
  <w:style w:type="paragraph" w:styleId="a5">
    <w:name w:val="Body Text"/>
    <w:basedOn w:val="a"/>
    <w:link w:val="a6"/>
    <w:rsid w:val="00EF070B"/>
    <w:pPr>
      <w:spacing w:after="0" w:line="240" w:lineRule="auto"/>
      <w:jc w:val="center"/>
    </w:pPr>
    <w:rPr>
      <w:rFonts w:ascii="Times New Roman" w:eastAsia="Times New Roman" w:hAnsi="Times New Roman" w:cs="Times New Roman"/>
      <w:i/>
      <w:sz w:val="24"/>
      <w:szCs w:val="20"/>
      <w:lang w:eastAsia="ru-RU"/>
    </w:rPr>
  </w:style>
  <w:style w:type="character" w:customStyle="1" w:styleId="a6">
    <w:name w:val="Основной текст Знак"/>
    <w:basedOn w:val="a0"/>
    <w:link w:val="a5"/>
    <w:rsid w:val="00EF070B"/>
    <w:rPr>
      <w:rFonts w:ascii="Times New Roman" w:eastAsia="Times New Roman" w:hAnsi="Times New Roman" w:cs="Times New Roman"/>
      <w:i/>
      <w:sz w:val="24"/>
      <w:szCs w:val="20"/>
      <w:lang w:eastAsia="ru-RU"/>
    </w:rPr>
  </w:style>
  <w:style w:type="paragraph" w:styleId="3">
    <w:name w:val="Body Text 3"/>
    <w:basedOn w:val="a"/>
    <w:link w:val="30"/>
    <w:rsid w:val="003E0E9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E0E91"/>
    <w:rPr>
      <w:rFonts w:ascii="Times New Roman" w:eastAsia="Times New Roman" w:hAnsi="Times New Roman" w:cs="Times New Roman"/>
      <w:sz w:val="16"/>
      <w:szCs w:val="16"/>
      <w:lang w:eastAsia="ru-RU"/>
    </w:rPr>
  </w:style>
  <w:style w:type="paragraph" w:styleId="2">
    <w:name w:val="List 2"/>
    <w:basedOn w:val="a"/>
    <w:rsid w:val="00CE0E9D"/>
    <w:pPr>
      <w:spacing w:after="0" w:line="240" w:lineRule="auto"/>
      <w:ind w:left="720" w:hanging="360"/>
    </w:pPr>
    <w:rPr>
      <w:rFonts w:ascii="Academy" w:eastAsia="Times New Roman" w:hAnsi="Academy" w:cs="Times New Roman"/>
      <w:b/>
      <w:spacing w:val="-30"/>
      <w:position w:val="6"/>
      <w:sz w:val="72"/>
      <w:szCs w:val="20"/>
      <w:lang w:eastAsia="ru-RU"/>
    </w:rPr>
  </w:style>
  <w:style w:type="paragraph" w:styleId="a7">
    <w:name w:val="Normal (Web)"/>
    <w:basedOn w:val="a"/>
    <w:rsid w:val="008A2483"/>
    <w:pPr>
      <w:spacing w:before="75" w:after="7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1BA3-B232-40F6-80F7-CD4028AB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7920</Words>
  <Characters>45145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Куприянов И. Е.</dc:creator>
  <cp:lastModifiedBy>павел петров</cp:lastModifiedBy>
  <cp:revision>9</cp:revision>
  <cp:lastPrinted>2020-03-16T11:41:00Z</cp:lastPrinted>
  <dcterms:created xsi:type="dcterms:W3CDTF">2020-03-16T11:28:00Z</dcterms:created>
  <dcterms:modified xsi:type="dcterms:W3CDTF">2020-03-17T12:07:00Z</dcterms:modified>
</cp:coreProperties>
</file>